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30600" w14:textId="6A009ACA" w:rsidR="0051439D" w:rsidRPr="0051439D" w:rsidRDefault="0051439D" w:rsidP="0051439D">
      <w:pPr>
        <w:rPr>
          <w:rFonts w:ascii="Aptos Display" w:hAnsi="Aptos Display"/>
          <w:sz w:val="24"/>
        </w:rPr>
      </w:pPr>
      <w:r w:rsidRPr="0051439D">
        <w:rPr>
          <w:rFonts w:ascii="Aptos Display" w:hAnsi="Aptos Display"/>
          <w:sz w:val="24"/>
        </w:rPr>
        <w:t xml:space="preserve">Příloha č. 3 </w:t>
      </w:r>
      <w:r w:rsidRPr="0051439D">
        <w:rPr>
          <w:rFonts w:ascii="Aptos Display" w:hAnsi="Aptos Display"/>
          <w:sz w:val="24"/>
          <w:lang w:eastAsia="ja-JP"/>
        </w:rPr>
        <w:t>Seznam průmyslové výroby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2945"/>
        <w:gridCol w:w="2596"/>
        <w:gridCol w:w="2700"/>
        <w:gridCol w:w="4022"/>
      </w:tblGrid>
      <w:tr w:rsidR="0051439D" w:rsidRPr="00D962DA" w14:paraId="04FCD12B" w14:textId="77777777" w:rsidTr="00750F1E">
        <w:trPr>
          <w:tblHeader/>
          <w:tblCellSpacing w:w="15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341A2A4" w14:textId="77777777" w:rsidR="0051439D" w:rsidRPr="00D962DA" w:rsidRDefault="0051439D" w:rsidP="00750F1E">
            <w:pPr>
              <w:jc w:val="left"/>
              <w:rPr>
                <w:b/>
                <w:bCs/>
              </w:rPr>
            </w:pPr>
            <w:r w:rsidRPr="00D962DA">
              <w:rPr>
                <w:b/>
                <w:bCs/>
              </w:rPr>
              <w:t>Obec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8094A74" w14:textId="77777777" w:rsidR="0051439D" w:rsidRPr="00D962DA" w:rsidRDefault="0051439D" w:rsidP="00750F1E">
            <w:pPr>
              <w:jc w:val="left"/>
              <w:rPr>
                <w:b/>
                <w:bCs/>
              </w:rPr>
            </w:pPr>
            <w:r w:rsidRPr="00D962DA">
              <w:rPr>
                <w:b/>
                <w:bCs/>
              </w:rPr>
              <w:t>Podnik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77A1045" w14:textId="77777777" w:rsidR="0051439D" w:rsidRPr="00D962DA" w:rsidRDefault="0051439D" w:rsidP="00750F1E">
            <w:pPr>
              <w:jc w:val="left"/>
              <w:rPr>
                <w:b/>
                <w:bCs/>
              </w:rPr>
            </w:pPr>
            <w:r w:rsidRPr="00D962DA">
              <w:rPr>
                <w:b/>
                <w:bCs/>
              </w:rPr>
              <w:t>Adresa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0CEEF86" w14:textId="77777777" w:rsidR="0051439D" w:rsidRPr="00D962DA" w:rsidRDefault="0051439D" w:rsidP="00750F1E">
            <w:pPr>
              <w:jc w:val="left"/>
              <w:rPr>
                <w:b/>
                <w:bCs/>
              </w:rPr>
            </w:pPr>
            <w:r w:rsidRPr="00D962DA">
              <w:rPr>
                <w:b/>
                <w:bCs/>
              </w:rPr>
              <w:t>Typ provozu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6DC7B3F4" w14:textId="77777777" w:rsidR="0051439D" w:rsidRPr="00D962DA" w:rsidRDefault="0051439D" w:rsidP="00750F1E">
            <w:pPr>
              <w:jc w:val="left"/>
              <w:rPr>
                <w:b/>
                <w:bCs/>
              </w:rPr>
            </w:pPr>
            <w:r w:rsidRPr="00D962DA">
              <w:rPr>
                <w:b/>
                <w:bCs/>
              </w:rPr>
              <w:t>Potenciální znečišťující látky</w:t>
            </w:r>
          </w:p>
        </w:tc>
      </w:tr>
      <w:tr w:rsidR="0051439D" w:rsidRPr="00D962DA" w14:paraId="6C4EBCDC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F1165D" w14:textId="77777777" w:rsidR="0051439D" w:rsidRPr="00D962DA" w:rsidRDefault="0051439D" w:rsidP="00750F1E">
            <w:pPr>
              <w:jc w:val="left"/>
            </w:pPr>
            <w:r w:rsidRPr="00D962DA">
              <w:rPr>
                <w:b/>
                <w:bCs/>
              </w:rPr>
              <w:t>Ivančice</w:t>
            </w:r>
          </w:p>
        </w:tc>
        <w:tc>
          <w:tcPr>
            <w:tcW w:w="0" w:type="auto"/>
            <w:vAlign w:val="center"/>
            <w:hideMark/>
          </w:tcPr>
          <w:p w14:paraId="48F3F362" w14:textId="77777777" w:rsidR="0051439D" w:rsidRPr="00D962DA" w:rsidRDefault="0051439D" w:rsidP="00750F1E">
            <w:pPr>
              <w:jc w:val="left"/>
            </w:pPr>
            <w:r w:rsidRPr="00D962DA">
              <w:t>Pivovar Ivančice</w:t>
            </w:r>
          </w:p>
        </w:tc>
        <w:tc>
          <w:tcPr>
            <w:tcW w:w="0" w:type="auto"/>
            <w:vAlign w:val="center"/>
            <w:hideMark/>
          </w:tcPr>
          <w:p w14:paraId="51CCCB58" w14:textId="77777777" w:rsidR="0051439D" w:rsidRPr="00D962DA" w:rsidRDefault="0051439D" w:rsidP="00750F1E">
            <w:pPr>
              <w:jc w:val="left"/>
            </w:pPr>
            <w:r w:rsidRPr="00D962DA">
              <w:t>Kounická 1736/86, 664 91 Ivančice</w:t>
            </w:r>
          </w:p>
        </w:tc>
        <w:tc>
          <w:tcPr>
            <w:tcW w:w="0" w:type="auto"/>
            <w:vAlign w:val="center"/>
            <w:hideMark/>
          </w:tcPr>
          <w:p w14:paraId="38A1D984" w14:textId="77777777" w:rsidR="0051439D" w:rsidRPr="00D962DA" w:rsidRDefault="0051439D" w:rsidP="00750F1E">
            <w:pPr>
              <w:jc w:val="left"/>
            </w:pPr>
            <w:r w:rsidRPr="00D962DA">
              <w:t>Minipivovar (řemeslný)</w:t>
            </w:r>
          </w:p>
        </w:tc>
        <w:tc>
          <w:tcPr>
            <w:tcW w:w="0" w:type="auto"/>
            <w:vAlign w:val="center"/>
            <w:hideMark/>
          </w:tcPr>
          <w:p w14:paraId="34228208" w14:textId="5970350E" w:rsidR="0051439D" w:rsidRPr="00D962DA" w:rsidRDefault="0051439D" w:rsidP="00750F1E">
            <w:pPr>
              <w:jc w:val="left"/>
            </w:pPr>
            <w:r>
              <w:t>BSK</w:t>
            </w:r>
            <w:r w:rsidRPr="0051439D">
              <w:rPr>
                <w:vertAlign w:val="subscript"/>
              </w:rPr>
              <w:t>5</w:t>
            </w:r>
            <w:r>
              <w:t>/CHSK, NL</w:t>
            </w:r>
            <w:r w:rsidRPr="00D962DA">
              <w:t>, tuky, mycí vody, kvasnice</w:t>
            </w:r>
          </w:p>
        </w:tc>
      </w:tr>
      <w:tr w:rsidR="0051439D" w:rsidRPr="00D962DA" w14:paraId="130A32ED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B023FB" w14:textId="77777777" w:rsidR="0051439D" w:rsidRPr="00D962DA" w:rsidRDefault="0051439D" w:rsidP="00750F1E">
            <w:pPr>
              <w:jc w:val="left"/>
            </w:pPr>
            <w:r w:rsidRPr="00D962DA">
              <w:rPr>
                <w:b/>
                <w:bCs/>
              </w:rPr>
              <w:t>Ivančice</w:t>
            </w:r>
          </w:p>
        </w:tc>
        <w:tc>
          <w:tcPr>
            <w:tcW w:w="0" w:type="auto"/>
            <w:vAlign w:val="center"/>
            <w:hideMark/>
          </w:tcPr>
          <w:p w14:paraId="376128EE" w14:textId="77777777" w:rsidR="0051439D" w:rsidRPr="00D962DA" w:rsidRDefault="0051439D" w:rsidP="00750F1E">
            <w:pPr>
              <w:jc w:val="left"/>
            </w:pPr>
            <w:r w:rsidRPr="00D962DA">
              <w:t>Vinařství KOMAROV</w:t>
            </w:r>
          </w:p>
        </w:tc>
        <w:tc>
          <w:tcPr>
            <w:tcW w:w="0" w:type="auto"/>
            <w:vAlign w:val="center"/>
            <w:hideMark/>
          </w:tcPr>
          <w:p w14:paraId="256BF6A6" w14:textId="77777777" w:rsidR="0051439D" w:rsidRPr="00D962DA" w:rsidRDefault="0051439D" w:rsidP="00750F1E">
            <w:pPr>
              <w:jc w:val="left"/>
            </w:pPr>
            <w:r w:rsidRPr="00D962DA">
              <w:t>Nám. Palackého 27, 664 91 Ivančice</w:t>
            </w:r>
          </w:p>
        </w:tc>
        <w:tc>
          <w:tcPr>
            <w:tcW w:w="0" w:type="auto"/>
            <w:vAlign w:val="center"/>
            <w:hideMark/>
          </w:tcPr>
          <w:p w14:paraId="39E1FD05" w14:textId="77777777" w:rsidR="0051439D" w:rsidRPr="00D962DA" w:rsidRDefault="0051439D" w:rsidP="00750F1E">
            <w:pPr>
              <w:jc w:val="left"/>
            </w:pPr>
            <w:r w:rsidRPr="00D962DA">
              <w:t>Vinařství / prodejna</w:t>
            </w:r>
          </w:p>
        </w:tc>
        <w:tc>
          <w:tcPr>
            <w:tcW w:w="0" w:type="auto"/>
            <w:vAlign w:val="center"/>
            <w:hideMark/>
          </w:tcPr>
          <w:p w14:paraId="2DB483EE" w14:textId="326B5E96" w:rsidR="0051439D" w:rsidRPr="00D962DA" w:rsidRDefault="0051439D" w:rsidP="00750F1E">
            <w:pPr>
              <w:jc w:val="left"/>
            </w:pPr>
            <w:r>
              <w:t>BSK</w:t>
            </w:r>
            <w:r w:rsidRPr="0051439D">
              <w:rPr>
                <w:vertAlign w:val="subscript"/>
              </w:rPr>
              <w:t>5</w:t>
            </w:r>
            <w:r w:rsidRPr="00D962DA">
              <w:t xml:space="preserve"> (mošt, kaly), TSS, organické zbytky</w:t>
            </w:r>
          </w:p>
        </w:tc>
      </w:tr>
      <w:tr w:rsidR="0051439D" w:rsidRPr="00D962DA" w14:paraId="3FEA0B3B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505C55" w14:textId="77777777" w:rsidR="0051439D" w:rsidRPr="00D962DA" w:rsidRDefault="0051439D" w:rsidP="00750F1E">
            <w:pPr>
              <w:jc w:val="left"/>
            </w:pPr>
            <w:r w:rsidRPr="00D962DA">
              <w:rPr>
                <w:b/>
                <w:bCs/>
              </w:rPr>
              <w:t>Ivančice</w:t>
            </w:r>
          </w:p>
        </w:tc>
        <w:tc>
          <w:tcPr>
            <w:tcW w:w="0" w:type="auto"/>
            <w:vAlign w:val="center"/>
            <w:hideMark/>
          </w:tcPr>
          <w:p w14:paraId="6AF2EAA0" w14:textId="77777777" w:rsidR="0051439D" w:rsidRPr="00D962DA" w:rsidRDefault="0051439D" w:rsidP="00750F1E">
            <w:pPr>
              <w:jc w:val="left"/>
            </w:pPr>
            <w:r w:rsidRPr="00D962DA">
              <w:t>LANATEX, a.s.</w:t>
            </w:r>
          </w:p>
        </w:tc>
        <w:tc>
          <w:tcPr>
            <w:tcW w:w="0" w:type="auto"/>
            <w:vAlign w:val="center"/>
            <w:hideMark/>
          </w:tcPr>
          <w:p w14:paraId="041FF819" w14:textId="77777777" w:rsidR="0051439D" w:rsidRPr="00D962DA" w:rsidRDefault="0051439D" w:rsidP="00750F1E">
            <w:pPr>
              <w:jc w:val="left"/>
            </w:pPr>
            <w:r w:rsidRPr="00D962DA">
              <w:t>Tovární 1/5 (</w:t>
            </w:r>
            <w:proofErr w:type="spellStart"/>
            <w:r w:rsidRPr="00D962DA">
              <w:t>Alexovice</w:t>
            </w:r>
            <w:proofErr w:type="spellEnd"/>
            <w:r w:rsidRPr="00D962DA">
              <w:t>), 664 91 Ivančice</w:t>
            </w:r>
          </w:p>
        </w:tc>
        <w:tc>
          <w:tcPr>
            <w:tcW w:w="0" w:type="auto"/>
            <w:vAlign w:val="center"/>
            <w:hideMark/>
          </w:tcPr>
          <w:p w14:paraId="597D8B9B" w14:textId="77777777" w:rsidR="0051439D" w:rsidRPr="00D962DA" w:rsidRDefault="0051439D" w:rsidP="00750F1E">
            <w:pPr>
              <w:jc w:val="left"/>
            </w:pPr>
            <w:r w:rsidRPr="00D962DA">
              <w:t>Textilní výroba, barvení přízí</w:t>
            </w:r>
          </w:p>
        </w:tc>
        <w:tc>
          <w:tcPr>
            <w:tcW w:w="0" w:type="auto"/>
            <w:vAlign w:val="center"/>
            <w:hideMark/>
          </w:tcPr>
          <w:p w14:paraId="40619FD0" w14:textId="180A2222" w:rsidR="0051439D" w:rsidRPr="00D962DA" w:rsidRDefault="0051439D" w:rsidP="00750F1E">
            <w:pPr>
              <w:jc w:val="left"/>
            </w:pPr>
            <w:r w:rsidRPr="00D962DA">
              <w:t xml:space="preserve">Barviva, chemikálie, </w:t>
            </w:r>
            <w:r>
              <w:t>BSK</w:t>
            </w:r>
            <w:r w:rsidRPr="0051439D">
              <w:rPr>
                <w:vertAlign w:val="subscript"/>
              </w:rPr>
              <w:t>5</w:t>
            </w:r>
            <w:r>
              <w:t xml:space="preserve">/CHSK, NL, </w:t>
            </w:r>
            <w:r w:rsidRPr="00D962DA">
              <w:t>pevné látky</w:t>
            </w:r>
          </w:p>
        </w:tc>
      </w:tr>
      <w:tr w:rsidR="0051439D" w:rsidRPr="00D962DA" w14:paraId="54873AE3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BDBDC3" w14:textId="77777777" w:rsidR="0051439D" w:rsidRPr="00D962DA" w:rsidRDefault="0051439D" w:rsidP="00750F1E">
            <w:pPr>
              <w:jc w:val="left"/>
            </w:pPr>
            <w:r w:rsidRPr="00D962DA">
              <w:rPr>
                <w:b/>
                <w:bCs/>
              </w:rPr>
              <w:t>Ivančice</w:t>
            </w:r>
          </w:p>
        </w:tc>
        <w:tc>
          <w:tcPr>
            <w:tcW w:w="0" w:type="auto"/>
            <w:vAlign w:val="center"/>
            <w:hideMark/>
          </w:tcPr>
          <w:p w14:paraId="5A25A7D2" w14:textId="77777777" w:rsidR="0051439D" w:rsidRPr="00D962DA" w:rsidRDefault="0051439D" w:rsidP="00750F1E">
            <w:pPr>
              <w:jc w:val="left"/>
            </w:pPr>
            <w:r w:rsidRPr="00D962DA">
              <w:t>MP</w:t>
            </w:r>
            <w:r w:rsidRPr="00D962DA">
              <w:noBreakHyphen/>
              <w:t>SOFT / Jatka</w:t>
            </w:r>
          </w:p>
        </w:tc>
        <w:tc>
          <w:tcPr>
            <w:tcW w:w="0" w:type="auto"/>
            <w:vAlign w:val="center"/>
            <w:hideMark/>
          </w:tcPr>
          <w:p w14:paraId="71A41627" w14:textId="77777777" w:rsidR="0051439D" w:rsidRPr="00D962DA" w:rsidRDefault="0051439D" w:rsidP="00750F1E">
            <w:pPr>
              <w:jc w:val="left"/>
            </w:pPr>
            <w:r w:rsidRPr="00D962DA">
              <w:t>U Jatek 3, 664 91 Ivančice</w:t>
            </w:r>
          </w:p>
        </w:tc>
        <w:tc>
          <w:tcPr>
            <w:tcW w:w="0" w:type="auto"/>
            <w:vAlign w:val="center"/>
            <w:hideMark/>
          </w:tcPr>
          <w:p w14:paraId="3EF2C177" w14:textId="77777777" w:rsidR="0051439D" w:rsidRPr="00D962DA" w:rsidRDefault="0051439D" w:rsidP="00750F1E">
            <w:pPr>
              <w:jc w:val="left"/>
            </w:pPr>
            <w:r w:rsidRPr="00D962DA">
              <w:t>Jatka / masný provoz</w:t>
            </w:r>
          </w:p>
        </w:tc>
        <w:tc>
          <w:tcPr>
            <w:tcW w:w="0" w:type="auto"/>
            <w:vAlign w:val="center"/>
            <w:hideMark/>
          </w:tcPr>
          <w:p w14:paraId="01F4D045" w14:textId="63D13C64" w:rsidR="0051439D" w:rsidRPr="00D962DA" w:rsidRDefault="0051439D" w:rsidP="00750F1E">
            <w:pPr>
              <w:jc w:val="left"/>
            </w:pPr>
            <w:r w:rsidRPr="00D962DA">
              <w:t xml:space="preserve">Vysoký </w:t>
            </w:r>
            <w:r>
              <w:t>BSK</w:t>
            </w:r>
            <w:r w:rsidRPr="0051439D">
              <w:rPr>
                <w:vertAlign w:val="subscript"/>
              </w:rPr>
              <w:t>5</w:t>
            </w:r>
            <w:r w:rsidRPr="00D962DA">
              <w:t>, tuky, krev, organické látky, patogeny</w:t>
            </w:r>
          </w:p>
        </w:tc>
      </w:tr>
      <w:tr w:rsidR="0051439D" w:rsidRPr="00D962DA" w14:paraId="420DDEF8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EAEA4F" w14:textId="77777777" w:rsidR="0051439D" w:rsidRPr="00D962DA" w:rsidRDefault="0051439D" w:rsidP="00750F1E">
            <w:pPr>
              <w:jc w:val="left"/>
            </w:pPr>
            <w:r w:rsidRPr="00D962DA">
              <w:rPr>
                <w:b/>
                <w:bCs/>
              </w:rPr>
              <w:t>Dolní Kounice</w:t>
            </w:r>
          </w:p>
        </w:tc>
        <w:tc>
          <w:tcPr>
            <w:tcW w:w="0" w:type="auto"/>
            <w:vAlign w:val="center"/>
            <w:hideMark/>
          </w:tcPr>
          <w:p w14:paraId="692BBC5A" w14:textId="77777777" w:rsidR="0051439D" w:rsidRPr="00D962DA" w:rsidRDefault="0051439D" w:rsidP="00750F1E">
            <w:pPr>
              <w:jc w:val="left"/>
            </w:pPr>
            <w:r w:rsidRPr="00D962DA">
              <w:t>Vinařství – vinné sklepy</w:t>
            </w:r>
          </w:p>
        </w:tc>
        <w:tc>
          <w:tcPr>
            <w:tcW w:w="0" w:type="auto"/>
            <w:vAlign w:val="center"/>
            <w:hideMark/>
          </w:tcPr>
          <w:p w14:paraId="4DE5B8DD" w14:textId="77777777" w:rsidR="0051439D" w:rsidRPr="00D962DA" w:rsidRDefault="0051439D" w:rsidP="00750F1E">
            <w:pPr>
              <w:jc w:val="left"/>
            </w:pPr>
            <w:r w:rsidRPr="00D962DA">
              <w:t>Dolní Kounice (různé sklepy)</w:t>
            </w:r>
          </w:p>
        </w:tc>
        <w:tc>
          <w:tcPr>
            <w:tcW w:w="0" w:type="auto"/>
            <w:vAlign w:val="center"/>
            <w:hideMark/>
          </w:tcPr>
          <w:p w14:paraId="00F1CCE8" w14:textId="77777777" w:rsidR="0051439D" w:rsidRPr="00D962DA" w:rsidRDefault="0051439D" w:rsidP="00750F1E">
            <w:pPr>
              <w:jc w:val="left"/>
            </w:pPr>
            <w:r w:rsidRPr="00D962DA">
              <w:t>Mikro-vinařství, vinné sklepy</w:t>
            </w:r>
          </w:p>
        </w:tc>
        <w:tc>
          <w:tcPr>
            <w:tcW w:w="0" w:type="auto"/>
            <w:vAlign w:val="center"/>
            <w:hideMark/>
          </w:tcPr>
          <w:p w14:paraId="574E92DB" w14:textId="447CF1B1" w:rsidR="0051439D" w:rsidRPr="00D962DA" w:rsidRDefault="0051439D" w:rsidP="00750F1E">
            <w:pPr>
              <w:jc w:val="left"/>
            </w:pPr>
            <w:r>
              <w:t>BSK</w:t>
            </w:r>
            <w:r w:rsidRPr="0051439D">
              <w:rPr>
                <w:vertAlign w:val="subscript"/>
              </w:rPr>
              <w:t>5</w:t>
            </w:r>
            <w:r>
              <w:t>/CHSK, NL</w:t>
            </w:r>
            <w:r w:rsidRPr="00D962DA">
              <w:t>, organické zatížení</w:t>
            </w:r>
          </w:p>
        </w:tc>
      </w:tr>
      <w:tr w:rsidR="0051439D" w:rsidRPr="00D962DA" w14:paraId="7847EE3D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2FB852" w14:textId="77777777" w:rsidR="0051439D" w:rsidRPr="00D962DA" w:rsidRDefault="0051439D" w:rsidP="00750F1E">
            <w:pPr>
              <w:jc w:val="left"/>
            </w:pPr>
            <w:r w:rsidRPr="00D962DA">
              <w:rPr>
                <w:b/>
                <w:bCs/>
              </w:rPr>
              <w:t>Dolní Kounice</w:t>
            </w:r>
          </w:p>
        </w:tc>
        <w:tc>
          <w:tcPr>
            <w:tcW w:w="0" w:type="auto"/>
            <w:vAlign w:val="center"/>
            <w:hideMark/>
          </w:tcPr>
          <w:p w14:paraId="26BEEEAB" w14:textId="77777777" w:rsidR="0051439D" w:rsidRPr="00D962DA" w:rsidRDefault="0051439D" w:rsidP="00750F1E">
            <w:pPr>
              <w:jc w:val="left"/>
            </w:pPr>
            <w:r w:rsidRPr="00D962DA">
              <w:t>Vinařství ROSA COELI</w:t>
            </w:r>
          </w:p>
        </w:tc>
        <w:tc>
          <w:tcPr>
            <w:tcW w:w="0" w:type="auto"/>
            <w:vAlign w:val="center"/>
            <w:hideMark/>
          </w:tcPr>
          <w:p w14:paraId="05D6D78A" w14:textId="77777777" w:rsidR="0051439D" w:rsidRPr="00D962DA" w:rsidRDefault="0051439D" w:rsidP="00750F1E">
            <w:pPr>
              <w:jc w:val="left"/>
            </w:pPr>
            <w:r w:rsidRPr="00D962DA">
              <w:t>Zámecká 44, 664 64 Dolní Kounice</w:t>
            </w:r>
          </w:p>
        </w:tc>
        <w:tc>
          <w:tcPr>
            <w:tcW w:w="0" w:type="auto"/>
            <w:vAlign w:val="center"/>
            <w:hideMark/>
          </w:tcPr>
          <w:p w14:paraId="1E176C34" w14:textId="77777777" w:rsidR="0051439D" w:rsidRPr="00D962DA" w:rsidRDefault="0051439D" w:rsidP="00750F1E">
            <w:pPr>
              <w:jc w:val="left"/>
            </w:pPr>
            <w:r w:rsidRPr="00D962DA">
              <w:t>Vinařství / vinné sklepy</w:t>
            </w:r>
          </w:p>
        </w:tc>
        <w:tc>
          <w:tcPr>
            <w:tcW w:w="0" w:type="auto"/>
            <w:vAlign w:val="center"/>
            <w:hideMark/>
          </w:tcPr>
          <w:p w14:paraId="039EBAAC" w14:textId="2D97B78F" w:rsidR="0051439D" w:rsidRPr="00D962DA" w:rsidRDefault="0051439D" w:rsidP="00750F1E">
            <w:pPr>
              <w:jc w:val="left"/>
            </w:pPr>
            <w:r>
              <w:t>BSK</w:t>
            </w:r>
            <w:r w:rsidRPr="0051439D">
              <w:rPr>
                <w:vertAlign w:val="subscript"/>
              </w:rPr>
              <w:t>5</w:t>
            </w:r>
            <w:r>
              <w:t>/CHSK, NL</w:t>
            </w:r>
          </w:p>
        </w:tc>
      </w:tr>
      <w:tr w:rsidR="0051439D" w:rsidRPr="00D962DA" w14:paraId="415C30E9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8B9052" w14:textId="77777777" w:rsidR="0051439D" w:rsidRPr="00D962DA" w:rsidRDefault="0051439D" w:rsidP="00750F1E">
            <w:pPr>
              <w:jc w:val="left"/>
            </w:pPr>
            <w:r w:rsidRPr="00D962DA">
              <w:rPr>
                <w:b/>
                <w:bCs/>
              </w:rPr>
              <w:t>Oslavany</w:t>
            </w:r>
          </w:p>
        </w:tc>
        <w:tc>
          <w:tcPr>
            <w:tcW w:w="0" w:type="auto"/>
            <w:vAlign w:val="center"/>
            <w:hideMark/>
          </w:tcPr>
          <w:p w14:paraId="572C84DC" w14:textId="77777777" w:rsidR="0051439D" w:rsidRPr="00D962DA" w:rsidRDefault="0051439D" w:rsidP="00750F1E">
            <w:pPr>
              <w:jc w:val="left"/>
            </w:pPr>
            <w:proofErr w:type="spellStart"/>
            <w:r w:rsidRPr="00D962DA">
              <w:t>Metaldyne</w:t>
            </w:r>
            <w:proofErr w:type="spellEnd"/>
            <w:r w:rsidRPr="00D962DA">
              <w:t xml:space="preserve"> / AAM</w:t>
            </w:r>
          </w:p>
        </w:tc>
        <w:tc>
          <w:tcPr>
            <w:tcW w:w="0" w:type="auto"/>
            <w:vAlign w:val="center"/>
            <w:hideMark/>
          </w:tcPr>
          <w:p w14:paraId="61F1DB7D" w14:textId="77777777" w:rsidR="0051439D" w:rsidRPr="00D962DA" w:rsidRDefault="0051439D" w:rsidP="00750F1E">
            <w:pPr>
              <w:jc w:val="left"/>
            </w:pPr>
            <w:r w:rsidRPr="00D962DA">
              <w:t>Oslavany (areál závodu)</w:t>
            </w:r>
          </w:p>
        </w:tc>
        <w:tc>
          <w:tcPr>
            <w:tcW w:w="0" w:type="auto"/>
            <w:vAlign w:val="center"/>
            <w:hideMark/>
          </w:tcPr>
          <w:p w14:paraId="167E3603" w14:textId="77777777" w:rsidR="0051439D" w:rsidRPr="00D962DA" w:rsidRDefault="0051439D" w:rsidP="00750F1E">
            <w:pPr>
              <w:jc w:val="left"/>
            </w:pPr>
            <w:r w:rsidRPr="00D962DA">
              <w:t>Lisovna / strojírenská výroba</w:t>
            </w:r>
          </w:p>
        </w:tc>
        <w:tc>
          <w:tcPr>
            <w:tcW w:w="0" w:type="auto"/>
            <w:vAlign w:val="center"/>
            <w:hideMark/>
          </w:tcPr>
          <w:p w14:paraId="02EABE47" w14:textId="5888D6FB" w:rsidR="0051439D" w:rsidRPr="00D962DA" w:rsidRDefault="0051439D" w:rsidP="00750F1E">
            <w:pPr>
              <w:jc w:val="left"/>
            </w:pPr>
            <w:r w:rsidRPr="00D962DA">
              <w:t xml:space="preserve">Minerální oleje, chladicí kapaliny, těžké kovy, </w:t>
            </w:r>
            <w:r>
              <w:t>NL</w:t>
            </w:r>
            <w:r w:rsidRPr="00D962DA">
              <w:t>, rozpouštědla</w:t>
            </w:r>
          </w:p>
        </w:tc>
      </w:tr>
      <w:tr w:rsidR="0051439D" w:rsidRPr="00D962DA" w14:paraId="57F3265A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CD2067" w14:textId="77777777" w:rsidR="0051439D" w:rsidRPr="00D962DA" w:rsidRDefault="0051439D" w:rsidP="00750F1E">
            <w:pPr>
              <w:jc w:val="left"/>
            </w:pPr>
            <w:r w:rsidRPr="00D962DA">
              <w:rPr>
                <w:b/>
                <w:bCs/>
              </w:rPr>
              <w:t>Oslavany</w:t>
            </w:r>
          </w:p>
        </w:tc>
        <w:tc>
          <w:tcPr>
            <w:tcW w:w="0" w:type="auto"/>
            <w:vAlign w:val="center"/>
            <w:hideMark/>
          </w:tcPr>
          <w:p w14:paraId="4060BF5F" w14:textId="77777777" w:rsidR="0051439D" w:rsidRPr="00D962DA" w:rsidRDefault="0051439D" w:rsidP="00750F1E">
            <w:pPr>
              <w:jc w:val="left"/>
            </w:pPr>
            <w:r w:rsidRPr="00D962DA">
              <w:t>DEHTOCHEMA BITUMAT</w:t>
            </w:r>
          </w:p>
        </w:tc>
        <w:tc>
          <w:tcPr>
            <w:tcW w:w="0" w:type="auto"/>
            <w:vAlign w:val="center"/>
            <w:hideMark/>
          </w:tcPr>
          <w:p w14:paraId="5A9A82F1" w14:textId="77777777" w:rsidR="0051439D" w:rsidRPr="00D962DA" w:rsidRDefault="0051439D" w:rsidP="00750F1E">
            <w:pPr>
              <w:jc w:val="left"/>
            </w:pPr>
            <w:r w:rsidRPr="00D962DA">
              <w:t>Nádražní 6, 66412 Oslavany</w:t>
            </w:r>
          </w:p>
        </w:tc>
        <w:tc>
          <w:tcPr>
            <w:tcW w:w="0" w:type="auto"/>
            <w:vAlign w:val="center"/>
            <w:hideMark/>
          </w:tcPr>
          <w:p w14:paraId="749E32D0" w14:textId="77777777" w:rsidR="0051439D" w:rsidRPr="00D962DA" w:rsidRDefault="0051439D" w:rsidP="00750F1E">
            <w:pPr>
              <w:jc w:val="left"/>
            </w:pPr>
            <w:r w:rsidRPr="00D962DA">
              <w:t>Výroba asfaltových pásů</w:t>
            </w:r>
          </w:p>
        </w:tc>
        <w:tc>
          <w:tcPr>
            <w:tcW w:w="0" w:type="auto"/>
            <w:vAlign w:val="center"/>
            <w:hideMark/>
          </w:tcPr>
          <w:p w14:paraId="7410388A" w14:textId="77777777" w:rsidR="0051439D" w:rsidRPr="00D962DA" w:rsidRDefault="0051439D" w:rsidP="00750F1E">
            <w:pPr>
              <w:jc w:val="left"/>
            </w:pPr>
            <w:proofErr w:type="spellStart"/>
            <w:r w:rsidRPr="00D962DA">
              <w:t>Hydrokarbonové</w:t>
            </w:r>
            <w:proofErr w:type="spellEnd"/>
            <w:r w:rsidRPr="00D962DA">
              <w:t xml:space="preserve"> látky, organická rozpouštědla, pevné zbytky</w:t>
            </w:r>
          </w:p>
        </w:tc>
      </w:tr>
      <w:tr w:rsidR="0051439D" w:rsidRPr="00D962DA" w14:paraId="7603A6B0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13231D" w14:textId="77777777" w:rsidR="0051439D" w:rsidRPr="00D962DA" w:rsidRDefault="0051439D" w:rsidP="00750F1E">
            <w:pPr>
              <w:jc w:val="left"/>
            </w:pPr>
            <w:r w:rsidRPr="00D962DA">
              <w:rPr>
                <w:b/>
                <w:bCs/>
              </w:rPr>
              <w:t>Oslavany</w:t>
            </w:r>
          </w:p>
        </w:tc>
        <w:tc>
          <w:tcPr>
            <w:tcW w:w="0" w:type="auto"/>
            <w:vAlign w:val="center"/>
            <w:hideMark/>
          </w:tcPr>
          <w:p w14:paraId="4736CFE6" w14:textId="77777777" w:rsidR="0051439D" w:rsidRPr="00D962DA" w:rsidRDefault="0051439D" w:rsidP="00750F1E">
            <w:pPr>
              <w:jc w:val="left"/>
            </w:pPr>
            <w:r w:rsidRPr="00D962DA">
              <w:t>PREFA Brno</w:t>
            </w:r>
          </w:p>
        </w:tc>
        <w:tc>
          <w:tcPr>
            <w:tcW w:w="0" w:type="auto"/>
            <w:vAlign w:val="center"/>
            <w:hideMark/>
          </w:tcPr>
          <w:p w14:paraId="1CD28585" w14:textId="77777777" w:rsidR="0051439D" w:rsidRPr="00D962DA" w:rsidRDefault="0051439D" w:rsidP="00750F1E">
            <w:pPr>
              <w:jc w:val="left"/>
            </w:pPr>
            <w:r w:rsidRPr="00D962DA">
              <w:t>Nádražní 437/20, Oslavany</w:t>
            </w:r>
          </w:p>
        </w:tc>
        <w:tc>
          <w:tcPr>
            <w:tcW w:w="0" w:type="auto"/>
            <w:vAlign w:val="center"/>
            <w:hideMark/>
          </w:tcPr>
          <w:p w14:paraId="5359066C" w14:textId="77777777" w:rsidR="0051439D" w:rsidRPr="00D962DA" w:rsidRDefault="0051439D" w:rsidP="00750F1E">
            <w:pPr>
              <w:jc w:val="left"/>
            </w:pPr>
            <w:r w:rsidRPr="00D962DA">
              <w:t>Výroba betonových prefabrikátů</w:t>
            </w:r>
          </w:p>
        </w:tc>
        <w:tc>
          <w:tcPr>
            <w:tcW w:w="0" w:type="auto"/>
            <w:vAlign w:val="center"/>
            <w:hideMark/>
          </w:tcPr>
          <w:p w14:paraId="1958458A" w14:textId="75CC3DE9" w:rsidR="0051439D" w:rsidRPr="00D962DA" w:rsidRDefault="0051439D" w:rsidP="00750F1E">
            <w:pPr>
              <w:jc w:val="left"/>
            </w:pPr>
            <w:r>
              <w:t>Suspenze</w:t>
            </w:r>
            <w:r w:rsidRPr="00D962DA">
              <w:t>, alkalita, prašnost, cementové výplachy</w:t>
            </w:r>
          </w:p>
        </w:tc>
      </w:tr>
      <w:tr w:rsidR="0051439D" w:rsidRPr="00D962DA" w14:paraId="6581E80C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1E9E1C" w14:textId="77777777" w:rsidR="0051439D" w:rsidRPr="00D962DA" w:rsidRDefault="0051439D" w:rsidP="00F96C2E">
            <w:pPr>
              <w:jc w:val="left"/>
            </w:pPr>
            <w:r w:rsidRPr="00D962DA">
              <w:rPr>
                <w:b/>
                <w:bCs/>
              </w:rPr>
              <w:lastRenderedPageBreak/>
              <w:t>Oslavany</w:t>
            </w:r>
          </w:p>
        </w:tc>
        <w:tc>
          <w:tcPr>
            <w:tcW w:w="0" w:type="auto"/>
            <w:vAlign w:val="center"/>
            <w:hideMark/>
          </w:tcPr>
          <w:p w14:paraId="02A44881" w14:textId="77777777" w:rsidR="0051439D" w:rsidRPr="00D962DA" w:rsidRDefault="0051439D" w:rsidP="00F96C2E">
            <w:pPr>
              <w:jc w:val="left"/>
            </w:pPr>
            <w:r w:rsidRPr="00D962DA">
              <w:t>AVE (sběrný dvůr / odpadové hospodářství)</w:t>
            </w:r>
          </w:p>
        </w:tc>
        <w:tc>
          <w:tcPr>
            <w:tcW w:w="0" w:type="auto"/>
            <w:vAlign w:val="center"/>
            <w:hideMark/>
          </w:tcPr>
          <w:p w14:paraId="737E3668" w14:textId="77777777" w:rsidR="0051439D" w:rsidRPr="00D962DA" w:rsidRDefault="0051439D" w:rsidP="00F96C2E">
            <w:pPr>
              <w:jc w:val="left"/>
            </w:pPr>
            <w:r w:rsidRPr="00D962DA">
              <w:t>Letkovská, 664 12 Oslavany</w:t>
            </w:r>
          </w:p>
        </w:tc>
        <w:tc>
          <w:tcPr>
            <w:tcW w:w="0" w:type="auto"/>
            <w:vAlign w:val="center"/>
            <w:hideMark/>
          </w:tcPr>
          <w:p w14:paraId="4BFA20CE" w14:textId="77777777" w:rsidR="0051439D" w:rsidRPr="00D962DA" w:rsidRDefault="0051439D" w:rsidP="00F96C2E">
            <w:pPr>
              <w:jc w:val="left"/>
            </w:pPr>
            <w:r w:rsidRPr="00D962DA">
              <w:t>Sběrný dvůr / odpadové služby</w:t>
            </w:r>
          </w:p>
        </w:tc>
        <w:tc>
          <w:tcPr>
            <w:tcW w:w="0" w:type="auto"/>
            <w:vAlign w:val="center"/>
            <w:hideMark/>
          </w:tcPr>
          <w:p w14:paraId="55C95454" w14:textId="77777777" w:rsidR="0051439D" w:rsidRPr="00D962DA" w:rsidRDefault="0051439D" w:rsidP="00F96C2E">
            <w:pPr>
              <w:jc w:val="left"/>
            </w:pPr>
            <w:r w:rsidRPr="00D962DA">
              <w:t>Kondenzáty, praní vozidel, provozní splachy</w:t>
            </w:r>
          </w:p>
        </w:tc>
      </w:tr>
      <w:tr w:rsidR="0051439D" w:rsidRPr="00D962DA" w14:paraId="42BE6F77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AFF338" w14:textId="77777777" w:rsidR="0051439D" w:rsidRPr="00D962DA" w:rsidRDefault="0051439D" w:rsidP="00F96C2E">
            <w:pPr>
              <w:jc w:val="left"/>
            </w:pPr>
            <w:r w:rsidRPr="00D962DA">
              <w:rPr>
                <w:b/>
                <w:bCs/>
              </w:rPr>
              <w:t xml:space="preserve">Oslavany / </w:t>
            </w:r>
            <w:proofErr w:type="spellStart"/>
            <w:r w:rsidRPr="00D962DA">
              <w:rPr>
                <w:b/>
                <w:bCs/>
              </w:rPr>
              <w:t>Padochov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0128389" w14:textId="77777777" w:rsidR="0051439D" w:rsidRPr="00D962DA" w:rsidRDefault="0051439D" w:rsidP="00F96C2E">
            <w:pPr>
              <w:jc w:val="left"/>
            </w:pPr>
            <w:r w:rsidRPr="00D962DA">
              <w:t xml:space="preserve">Pivovar </w:t>
            </w:r>
            <w:proofErr w:type="spellStart"/>
            <w:r w:rsidRPr="00D962DA">
              <w:t>Padochov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14CF097" w14:textId="77777777" w:rsidR="0051439D" w:rsidRPr="00D962DA" w:rsidRDefault="0051439D" w:rsidP="00F96C2E">
            <w:pPr>
              <w:jc w:val="left"/>
            </w:pPr>
            <w:proofErr w:type="spellStart"/>
            <w:r w:rsidRPr="00D962DA">
              <w:t>Padochov</w:t>
            </w:r>
            <w:proofErr w:type="spellEnd"/>
            <w:r w:rsidRPr="00D962DA">
              <w:t xml:space="preserve"> 231, 664 91 Oslavany</w:t>
            </w:r>
          </w:p>
        </w:tc>
        <w:tc>
          <w:tcPr>
            <w:tcW w:w="0" w:type="auto"/>
            <w:vAlign w:val="center"/>
            <w:hideMark/>
          </w:tcPr>
          <w:p w14:paraId="2FB6B82F" w14:textId="77777777" w:rsidR="0051439D" w:rsidRPr="00D962DA" w:rsidRDefault="0051439D" w:rsidP="00F96C2E">
            <w:pPr>
              <w:jc w:val="left"/>
            </w:pPr>
            <w:r w:rsidRPr="00D962DA">
              <w:t>Minipivovar</w:t>
            </w:r>
          </w:p>
        </w:tc>
        <w:tc>
          <w:tcPr>
            <w:tcW w:w="0" w:type="auto"/>
            <w:vAlign w:val="center"/>
            <w:hideMark/>
          </w:tcPr>
          <w:p w14:paraId="0FC4A923" w14:textId="25415D42" w:rsidR="0051439D" w:rsidRPr="00D962DA" w:rsidRDefault="0051439D" w:rsidP="00F96C2E">
            <w:pPr>
              <w:jc w:val="left"/>
            </w:pPr>
            <w:r>
              <w:t>BSK</w:t>
            </w:r>
            <w:r w:rsidRPr="0051439D">
              <w:rPr>
                <w:vertAlign w:val="subscript"/>
              </w:rPr>
              <w:t>5</w:t>
            </w:r>
            <w:r>
              <w:t>/CHSK, NL</w:t>
            </w:r>
            <w:r w:rsidRPr="00D962DA">
              <w:t>, mycí vody, kvasnice</w:t>
            </w:r>
          </w:p>
        </w:tc>
      </w:tr>
      <w:tr w:rsidR="0051439D" w:rsidRPr="00D962DA" w14:paraId="1E3CA56D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C706A4" w14:textId="77777777" w:rsidR="0051439D" w:rsidRPr="00D962DA" w:rsidRDefault="0051439D" w:rsidP="00F96C2E">
            <w:pPr>
              <w:jc w:val="left"/>
            </w:pPr>
            <w:r w:rsidRPr="00D962DA">
              <w:rPr>
                <w:b/>
                <w:bCs/>
              </w:rPr>
              <w:t>Nová Ves</w:t>
            </w:r>
          </w:p>
        </w:tc>
        <w:tc>
          <w:tcPr>
            <w:tcW w:w="0" w:type="auto"/>
            <w:vAlign w:val="center"/>
            <w:hideMark/>
          </w:tcPr>
          <w:p w14:paraId="54569652" w14:textId="77777777" w:rsidR="0051439D" w:rsidRPr="00D962DA" w:rsidRDefault="0051439D" w:rsidP="00F96C2E">
            <w:pPr>
              <w:jc w:val="left"/>
            </w:pPr>
            <w:r w:rsidRPr="00D962DA">
              <w:t>POOSLAVÍ, družstvo</w:t>
            </w:r>
          </w:p>
        </w:tc>
        <w:tc>
          <w:tcPr>
            <w:tcW w:w="0" w:type="auto"/>
            <w:vAlign w:val="center"/>
            <w:hideMark/>
          </w:tcPr>
          <w:p w14:paraId="18D1B257" w14:textId="77777777" w:rsidR="0051439D" w:rsidRPr="00D962DA" w:rsidRDefault="0051439D" w:rsidP="00F96C2E">
            <w:pPr>
              <w:jc w:val="left"/>
            </w:pPr>
            <w:r w:rsidRPr="00D962DA">
              <w:t>Nová Ves 251, 664 91 Ivančice</w:t>
            </w:r>
          </w:p>
        </w:tc>
        <w:tc>
          <w:tcPr>
            <w:tcW w:w="0" w:type="auto"/>
            <w:vAlign w:val="center"/>
            <w:hideMark/>
          </w:tcPr>
          <w:p w14:paraId="3FB37252" w14:textId="77777777" w:rsidR="0051439D" w:rsidRPr="00D962DA" w:rsidRDefault="0051439D" w:rsidP="00F96C2E">
            <w:pPr>
              <w:jc w:val="left"/>
            </w:pPr>
            <w:r w:rsidRPr="00D962DA">
              <w:t>Zemědělské / zpracovatelské družstvo</w:t>
            </w:r>
          </w:p>
        </w:tc>
        <w:tc>
          <w:tcPr>
            <w:tcW w:w="0" w:type="auto"/>
            <w:vAlign w:val="center"/>
            <w:hideMark/>
          </w:tcPr>
          <w:p w14:paraId="62358EE6" w14:textId="40C0B1EC" w:rsidR="0051439D" w:rsidRPr="00D962DA" w:rsidRDefault="0051439D" w:rsidP="00F96C2E">
            <w:pPr>
              <w:jc w:val="left"/>
            </w:pPr>
            <w:r w:rsidRPr="00D962DA">
              <w:t xml:space="preserve">Organické znečištění, </w:t>
            </w:r>
            <w:r>
              <w:t>NL</w:t>
            </w:r>
          </w:p>
        </w:tc>
      </w:tr>
      <w:tr w:rsidR="0051439D" w:rsidRPr="00D962DA" w14:paraId="779FA85E" w14:textId="77777777" w:rsidTr="00750F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A31B32" w14:textId="77777777" w:rsidR="0051439D" w:rsidRPr="00D962DA" w:rsidRDefault="0051439D" w:rsidP="00F96C2E">
            <w:pPr>
              <w:jc w:val="left"/>
            </w:pPr>
            <w:r w:rsidRPr="00D962DA">
              <w:rPr>
                <w:b/>
                <w:bCs/>
              </w:rPr>
              <w:t>Moravské Bránice</w:t>
            </w:r>
          </w:p>
        </w:tc>
        <w:tc>
          <w:tcPr>
            <w:tcW w:w="0" w:type="auto"/>
            <w:vAlign w:val="center"/>
            <w:hideMark/>
          </w:tcPr>
          <w:p w14:paraId="67570369" w14:textId="77777777" w:rsidR="0051439D" w:rsidRPr="00D962DA" w:rsidRDefault="0051439D" w:rsidP="00F96C2E">
            <w:pPr>
              <w:jc w:val="left"/>
            </w:pPr>
            <w:r w:rsidRPr="00D962DA">
              <w:t>STAVECO Morava, spol. s r.o.</w:t>
            </w:r>
          </w:p>
        </w:tc>
        <w:tc>
          <w:tcPr>
            <w:tcW w:w="0" w:type="auto"/>
            <w:vAlign w:val="center"/>
            <w:hideMark/>
          </w:tcPr>
          <w:p w14:paraId="102AC078" w14:textId="77777777" w:rsidR="0051439D" w:rsidRPr="00D962DA" w:rsidRDefault="0051439D" w:rsidP="00F96C2E">
            <w:pPr>
              <w:jc w:val="left"/>
            </w:pPr>
            <w:r w:rsidRPr="00D962DA">
              <w:t>Moravské Bránice (areál)</w:t>
            </w:r>
          </w:p>
        </w:tc>
        <w:tc>
          <w:tcPr>
            <w:tcW w:w="0" w:type="auto"/>
            <w:vAlign w:val="center"/>
            <w:hideMark/>
          </w:tcPr>
          <w:p w14:paraId="53266F98" w14:textId="77777777" w:rsidR="0051439D" w:rsidRPr="00D962DA" w:rsidRDefault="0051439D" w:rsidP="00F96C2E">
            <w:pPr>
              <w:jc w:val="left"/>
            </w:pPr>
            <w:r w:rsidRPr="00D962DA">
              <w:t>Výroba ocelových konstrukcí</w:t>
            </w:r>
          </w:p>
        </w:tc>
        <w:tc>
          <w:tcPr>
            <w:tcW w:w="0" w:type="auto"/>
            <w:vAlign w:val="center"/>
            <w:hideMark/>
          </w:tcPr>
          <w:p w14:paraId="0493F64F" w14:textId="60B2C6D9" w:rsidR="0051439D" w:rsidRPr="00D962DA" w:rsidRDefault="0051439D" w:rsidP="00F96C2E">
            <w:pPr>
              <w:jc w:val="left"/>
            </w:pPr>
            <w:r w:rsidRPr="00D962DA">
              <w:t xml:space="preserve">Oleje, maziva, kovové odpady, </w:t>
            </w:r>
            <w:r>
              <w:t>NL</w:t>
            </w:r>
          </w:p>
        </w:tc>
      </w:tr>
    </w:tbl>
    <w:p w14:paraId="430B1DFA" w14:textId="77777777" w:rsidR="0051439D" w:rsidRPr="001F47AE" w:rsidRDefault="0051439D" w:rsidP="0051439D"/>
    <w:sectPr w:rsidR="0051439D" w:rsidRPr="001F47AE" w:rsidSect="0051439D">
      <w:headerReference w:type="even" r:id="rId11"/>
      <w:footerReference w:type="even" r:id="rId12"/>
      <w:headerReference w:type="first" r:id="rId13"/>
      <w:footerReference w:type="first" r:id="rId14"/>
      <w:type w:val="continuous"/>
      <w:pgSz w:w="16838" w:h="11906" w:orient="landscape" w:code="9"/>
      <w:pgMar w:top="1151" w:right="1440" w:bottom="11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5CC63" w14:textId="77777777" w:rsidR="00DE262F" w:rsidRPr="001204BA" w:rsidRDefault="00DE262F" w:rsidP="00CB4C96">
      <w:pPr>
        <w:spacing w:after="0" w:line="240" w:lineRule="auto"/>
      </w:pPr>
      <w:r w:rsidRPr="001204BA">
        <w:separator/>
      </w:r>
    </w:p>
    <w:p w14:paraId="0FDEC4C4" w14:textId="77777777" w:rsidR="00DE262F" w:rsidRPr="001204BA" w:rsidRDefault="00DE262F"/>
  </w:endnote>
  <w:endnote w:type="continuationSeparator" w:id="0">
    <w:p w14:paraId="5F10C5E4" w14:textId="77777777" w:rsidR="00DE262F" w:rsidRPr="001204BA" w:rsidRDefault="00DE262F" w:rsidP="00CB4C96">
      <w:pPr>
        <w:spacing w:after="0" w:line="240" w:lineRule="auto"/>
      </w:pPr>
      <w:r w:rsidRPr="001204BA">
        <w:continuationSeparator/>
      </w:r>
    </w:p>
    <w:p w14:paraId="2184B3A4" w14:textId="77777777" w:rsidR="00DE262F" w:rsidRPr="001204BA" w:rsidRDefault="00DE2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74C5" w14:textId="77777777" w:rsidR="002A5984" w:rsidRPr="002A5984" w:rsidRDefault="002A5984" w:rsidP="002A5984">
    <w:pPr>
      <w:pStyle w:val="Zpat"/>
      <w:tabs>
        <w:tab w:val="clear" w:pos="9406"/>
        <w:tab w:val="center" w:pos="4801"/>
        <w:tab w:val="left" w:pos="8310"/>
        <w:tab w:val="left" w:pos="8385"/>
        <w:tab w:val="right" w:pos="9602"/>
      </w:tabs>
      <w:rPr>
        <w:color w:val="808080" w:themeColor="background2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717632" behindDoc="1" locked="0" layoutInCell="1" allowOverlap="1" wp14:anchorId="54937605" wp14:editId="38237FAC">
          <wp:simplePos x="0" y="0"/>
          <wp:positionH relativeFrom="margin">
            <wp:posOffset>5640070</wp:posOffset>
          </wp:positionH>
          <wp:positionV relativeFrom="paragraph">
            <wp:posOffset>-405765</wp:posOffset>
          </wp:positionV>
          <wp:extent cx="470535" cy="518160"/>
          <wp:effectExtent l="0" t="0" r="5715" b="0"/>
          <wp:wrapNone/>
          <wp:docPr id="1950557174" name="Obrázek 1" descr="Obsah obrázku Písmo, Grafika, bílé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50080" name="Obrázek 1" descr="Obsah obrázku Písmo, Grafika, bílé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18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808080" w:themeColor="background2" w:themeShade="80"/>
        <w:sz w:val="16"/>
        <w:szCs w:val="16"/>
      </w:rPr>
      <w:t>Vodohospodářský rozvoj a výstavba a.s.</w:t>
    </w:r>
    <w:r>
      <w:rPr>
        <w:color w:val="808080" w:themeColor="background2" w:themeShade="80"/>
        <w:sz w:val="16"/>
        <w:szCs w:val="16"/>
      </w:rPr>
      <w:tab/>
    </w:r>
    <w:sdt>
      <w:sdtPr>
        <w:rPr>
          <w:color w:val="808080" w:themeColor="background2" w:themeShade="80"/>
          <w:sz w:val="16"/>
          <w:szCs w:val="16"/>
        </w:rPr>
        <w:id w:val="655040580"/>
        <w:docPartObj>
          <w:docPartGallery w:val="Page Numbers (Bottom of Page)"/>
          <w:docPartUnique/>
        </w:docPartObj>
      </w:sdtPr>
      <w:sdtContent>
        <w:r>
          <w:rPr>
            <w:color w:val="808080" w:themeColor="background2" w:themeShade="80"/>
            <w:sz w:val="16"/>
            <w:szCs w:val="16"/>
          </w:rPr>
          <w:t>S</w:t>
        </w:r>
        <w:r w:rsidRPr="001204BA">
          <w:rPr>
            <w:color w:val="808080" w:themeColor="background2" w:themeShade="80"/>
            <w:sz w:val="16"/>
            <w:szCs w:val="16"/>
          </w:rPr>
          <w:t xml:space="preserve">trana </w:t>
        </w:r>
        <w:r w:rsidRPr="001204BA">
          <w:rPr>
            <w:color w:val="808080" w:themeColor="background2" w:themeShade="80"/>
            <w:sz w:val="16"/>
            <w:szCs w:val="16"/>
          </w:rPr>
          <w:fldChar w:fldCharType="begin"/>
        </w:r>
        <w:r w:rsidRPr="001204BA">
          <w:rPr>
            <w:color w:val="808080" w:themeColor="background2" w:themeShade="80"/>
            <w:sz w:val="16"/>
            <w:szCs w:val="16"/>
          </w:rPr>
          <w:instrText>PAGE   \* MERGEFORMAT</w:instrText>
        </w:r>
        <w:r w:rsidRPr="001204BA">
          <w:rPr>
            <w:color w:val="808080" w:themeColor="background2" w:themeShade="80"/>
            <w:sz w:val="16"/>
            <w:szCs w:val="16"/>
          </w:rPr>
          <w:fldChar w:fldCharType="separate"/>
        </w:r>
        <w:r>
          <w:rPr>
            <w:color w:val="808080" w:themeColor="background2" w:themeShade="80"/>
            <w:sz w:val="16"/>
            <w:szCs w:val="16"/>
          </w:rPr>
          <w:t>5</w:t>
        </w:r>
        <w:r w:rsidRPr="001204BA">
          <w:rPr>
            <w:color w:val="808080" w:themeColor="background2" w:themeShade="80"/>
            <w:sz w:val="16"/>
            <w:szCs w:val="16"/>
          </w:rPr>
          <w:fldChar w:fldCharType="end"/>
        </w:r>
      </w:sdtContent>
    </w:sdt>
    <w:r w:rsidRPr="001204BA">
      <w:rPr>
        <w:color w:val="808080" w:themeColor="background2" w:themeShade="80"/>
        <w:sz w:val="16"/>
        <w:szCs w:val="16"/>
      </w:rPr>
      <w:t xml:space="preserve"> z </w:t>
    </w:r>
    <w:r w:rsidRPr="001204BA">
      <w:rPr>
        <w:color w:val="808080" w:themeColor="background2" w:themeShade="80"/>
        <w:sz w:val="16"/>
        <w:szCs w:val="16"/>
      </w:rPr>
      <w:fldChar w:fldCharType="begin"/>
    </w:r>
    <w:r w:rsidRPr="001204BA">
      <w:rPr>
        <w:color w:val="808080" w:themeColor="background2" w:themeShade="80"/>
        <w:sz w:val="16"/>
        <w:szCs w:val="16"/>
      </w:rPr>
      <w:instrText xml:space="preserve"> NUMPAGES  \* Arabic  \* MERGEFORMAT </w:instrText>
    </w:r>
    <w:r w:rsidRPr="001204BA">
      <w:rPr>
        <w:color w:val="808080" w:themeColor="background2" w:themeShade="80"/>
        <w:sz w:val="16"/>
        <w:szCs w:val="16"/>
      </w:rPr>
      <w:fldChar w:fldCharType="separate"/>
    </w:r>
    <w:r>
      <w:rPr>
        <w:color w:val="808080" w:themeColor="background2" w:themeShade="80"/>
        <w:sz w:val="16"/>
        <w:szCs w:val="16"/>
      </w:rPr>
      <w:t>6</w:t>
    </w:r>
    <w:r w:rsidRPr="001204BA">
      <w:rPr>
        <w:color w:val="808080" w:themeColor="background2" w:themeShade="8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E911B" w14:textId="77777777" w:rsidR="000958AA" w:rsidRPr="000958AA" w:rsidRDefault="000958AA" w:rsidP="000958AA">
    <w:pPr>
      <w:pStyle w:val="Zpat"/>
      <w:tabs>
        <w:tab w:val="clear" w:pos="9406"/>
        <w:tab w:val="center" w:pos="4801"/>
        <w:tab w:val="left" w:pos="8310"/>
        <w:tab w:val="left" w:pos="8385"/>
        <w:tab w:val="right" w:pos="9602"/>
      </w:tabs>
      <w:rPr>
        <w:color w:val="808080" w:themeColor="background2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721728" behindDoc="1" locked="0" layoutInCell="1" allowOverlap="1" wp14:anchorId="04B75795" wp14:editId="08A79B57">
          <wp:simplePos x="0" y="0"/>
          <wp:positionH relativeFrom="margin">
            <wp:posOffset>5640070</wp:posOffset>
          </wp:positionH>
          <wp:positionV relativeFrom="paragraph">
            <wp:posOffset>-405765</wp:posOffset>
          </wp:positionV>
          <wp:extent cx="470535" cy="518160"/>
          <wp:effectExtent l="0" t="0" r="5715" b="0"/>
          <wp:wrapNone/>
          <wp:docPr id="284748731" name="Obrázek 1" descr="Obsah obrázku Písmo, Grafika, bílé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50080" name="Obrázek 1" descr="Obsah obrázku Písmo, Grafika, bílé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18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808080" w:themeColor="background2" w:themeShade="80"/>
        <w:sz w:val="16"/>
        <w:szCs w:val="16"/>
      </w:rPr>
      <w:t>Vodohospodářský rozvoj a výstavba a.s.</w:t>
    </w:r>
    <w:r>
      <w:rPr>
        <w:color w:val="808080" w:themeColor="background2" w:themeShade="80"/>
        <w:sz w:val="16"/>
        <w:szCs w:val="16"/>
      </w:rPr>
      <w:tab/>
    </w:r>
    <w:sdt>
      <w:sdtPr>
        <w:rPr>
          <w:color w:val="808080" w:themeColor="background2" w:themeShade="80"/>
          <w:sz w:val="16"/>
          <w:szCs w:val="16"/>
        </w:rPr>
        <w:id w:val="143090740"/>
        <w:docPartObj>
          <w:docPartGallery w:val="Page Numbers (Bottom of Page)"/>
          <w:docPartUnique/>
        </w:docPartObj>
      </w:sdtPr>
      <w:sdtContent>
        <w:r>
          <w:rPr>
            <w:color w:val="808080" w:themeColor="background2" w:themeShade="80"/>
            <w:sz w:val="16"/>
            <w:szCs w:val="16"/>
          </w:rPr>
          <w:t>S</w:t>
        </w:r>
        <w:r w:rsidRPr="001204BA">
          <w:rPr>
            <w:color w:val="808080" w:themeColor="background2" w:themeShade="80"/>
            <w:sz w:val="16"/>
            <w:szCs w:val="16"/>
          </w:rPr>
          <w:t xml:space="preserve">trana </w:t>
        </w:r>
        <w:r w:rsidRPr="001204BA">
          <w:rPr>
            <w:color w:val="808080" w:themeColor="background2" w:themeShade="80"/>
            <w:sz w:val="16"/>
            <w:szCs w:val="16"/>
          </w:rPr>
          <w:fldChar w:fldCharType="begin"/>
        </w:r>
        <w:r w:rsidRPr="001204BA">
          <w:rPr>
            <w:color w:val="808080" w:themeColor="background2" w:themeShade="80"/>
            <w:sz w:val="16"/>
            <w:szCs w:val="16"/>
          </w:rPr>
          <w:instrText>PAGE   \* MERGEFORMAT</w:instrText>
        </w:r>
        <w:r w:rsidRPr="001204BA">
          <w:rPr>
            <w:color w:val="808080" w:themeColor="background2" w:themeShade="80"/>
            <w:sz w:val="16"/>
            <w:szCs w:val="16"/>
          </w:rPr>
          <w:fldChar w:fldCharType="separate"/>
        </w:r>
        <w:r>
          <w:rPr>
            <w:color w:val="808080" w:themeColor="background2" w:themeShade="80"/>
            <w:sz w:val="16"/>
            <w:szCs w:val="16"/>
          </w:rPr>
          <w:t>2</w:t>
        </w:r>
        <w:r w:rsidRPr="001204BA">
          <w:rPr>
            <w:color w:val="808080" w:themeColor="background2" w:themeShade="80"/>
            <w:sz w:val="16"/>
            <w:szCs w:val="16"/>
          </w:rPr>
          <w:fldChar w:fldCharType="end"/>
        </w:r>
      </w:sdtContent>
    </w:sdt>
    <w:r w:rsidRPr="001204BA">
      <w:rPr>
        <w:color w:val="808080" w:themeColor="background2" w:themeShade="80"/>
        <w:sz w:val="16"/>
        <w:szCs w:val="16"/>
      </w:rPr>
      <w:t xml:space="preserve"> z </w:t>
    </w:r>
    <w:r w:rsidRPr="001204BA">
      <w:rPr>
        <w:color w:val="808080" w:themeColor="background2" w:themeShade="80"/>
        <w:sz w:val="16"/>
        <w:szCs w:val="16"/>
      </w:rPr>
      <w:fldChar w:fldCharType="begin"/>
    </w:r>
    <w:r w:rsidRPr="001204BA">
      <w:rPr>
        <w:color w:val="808080" w:themeColor="background2" w:themeShade="80"/>
        <w:sz w:val="16"/>
        <w:szCs w:val="16"/>
      </w:rPr>
      <w:instrText xml:space="preserve"> NUMPAGES  \* Arabic  \* MERGEFORMAT </w:instrText>
    </w:r>
    <w:r w:rsidRPr="001204BA">
      <w:rPr>
        <w:color w:val="808080" w:themeColor="background2" w:themeShade="80"/>
        <w:sz w:val="16"/>
        <w:szCs w:val="16"/>
      </w:rPr>
      <w:fldChar w:fldCharType="separate"/>
    </w:r>
    <w:r>
      <w:rPr>
        <w:color w:val="808080" w:themeColor="background2" w:themeShade="80"/>
        <w:sz w:val="16"/>
        <w:szCs w:val="16"/>
      </w:rPr>
      <w:t>4</w:t>
    </w:r>
    <w:r w:rsidRPr="001204BA">
      <w:rPr>
        <w:color w:val="808080" w:themeColor="background2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B1227" w14:textId="77777777" w:rsidR="00DE262F" w:rsidRPr="001204BA" w:rsidRDefault="00DE262F" w:rsidP="00CB4C96">
      <w:pPr>
        <w:spacing w:after="0" w:line="240" w:lineRule="auto"/>
      </w:pPr>
      <w:r w:rsidRPr="001204BA">
        <w:separator/>
      </w:r>
    </w:p>
    <w:p w14:paraId="41843291" w14:textId="77777777" w:rsidR="00DE262F" w:rsidRPr="001204BA" w:rsidRDefault="00DE262F"/>
  </w:footnote>
  <w:footnote w:type="continuationSeparator" w:id="0">
    <w:p w14:paraId="6FCB0638" w14:textId="77777777" w:rsidR="00DE262F" w:rsidRPr="001204BA" w:rsidRDefault="00DE262F" w:rsidP="00CB4C96">
      <w:pPr>
        <w:spacing w:after="0" w:line="240" w:lineRule="auto"/>
      </w:pPr>
      <w:r w:rsidRPr="001204BA">
        <w:continuationSeparator/>
      </w:r>
    </w:p>
    <w:p w14:paraId="5ABA7E17" w14:textId="77777777" w:rsidR="00DE262F" w:rsidRPr="001204BA" w:rsidRDefault="00DE26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pPr w:leftFromText="187" w:rightFromText="187" w:vertAnchor="page" w:horzAnchor="page" w:tblpY="766"/>
      <w:tblW w:w="11898" w:type="dxa"/>
      <w:tblBorders>
        <w:top w:val="single" w:sz="2" w:space="0" w:color="ABADAC"/>
        <w:left w:val="single" w:sz="2" w:space="0" w:color="ABADAC"/>
        <w:bottom w:val="single" w:sz="2" w:space="0" w:color="ABADAC"/>
        <w:right w:val="single" w:sz="2" w:space="0" w:color="ABADAC"/>
        <w:insideH w:val="single" w:sz="2" w:space="0" w:color="ABADAC"/>
        <w:insideV w:val="single" w:sz="2" w:space="0" w:color="ABADAC"/>
      </w:tblBorders>
      <w:tblLook w:val="04A0" w:firstRow="1" w:lastRow="0" w:firstColumn="1" w:lastColumn="0" w:noHBand="0" w:noVBand="1"/>
    </w:tblPr>
    <w:tblGrid>
      <w:gridCol w:w="2734"/>
      <w:gridCol w:w="9164"/>
    </w:tblGrid>
    <w:tr w:rsidR="001C2173" w:rsidRPr="001204BA" w14:paraId="6C1073E1" w14:textId="77777777" w:rsidTr="000A5C26">
      <w:trPr>
        <w:trHeight w:val="634"/>
        <w:tblHeader/>
      </w:trPr>
      <w:tc>
        <w:tcPr>
          <w:tcW w:w="2721" w:type="dxa"/>
          <w:vAlign w:val="center"/>
        </w:tcPr>
        <w:p w14:paraId="3DCFFCF4" w14:textId="77777777" w:rsidR="001C2173" w:rsidRPr="001204BA" w:rsidRDefault="001C2173" w:rsidP="001C2173">
          <w:pPr>
            <w:ind w:left="720"/>
            <w:jc w:val="center"/>
            <w:rPr>
              <w:b/>
              <w:bCs/>
              <w:color w:val="FFFFFF" w:themeColor="background1"/>
              <w:sz w:val="32"/>
              <w:szCs w:val="32"/>
            </w:rPr>
          </w:pPr>
          <w:r w:rsidRPr="001204BA">
            <w:rPr>
              <w:noProof/>
            </w:rPr>
            <w:drawing>
              <wp:inline distT="0" distB="0" distL="0" distR="0" wp14:anchorId="4DCF157F" wp14:editId="1C7877AA">
                <wp:extent cx="1141730" cy="377825"/>
                <wp:effectExtent l="0" t="0" r="0" b="0"/>
                <wp:docPr id="547685253" name="Grafický objekt 1" descr="Obsah obrázku Grafika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1052540" name="Grafický objekt 1" descr="Obsah obrázku Grafika, Písmo, logo, symbol&#10;&#10;Popis byl vytvořen automatick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730" cy="377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77" w:type="dxa"/>
          <w:vAlign w:val="center"/>
        </w:tcPr>
        <w:p w14:paraId="6F27FC8C" w14:textId="77777777" w:rsidR="001C2173" w:rsidRPr="001204BA" w:rsidRDefault="001C2173" w:rsidP="001C2173">
          <w:pPr>
            <w:pStyle w:val="Nzev"/>
            <w:framePr w:hSpace="0" w:wrap="auto" w:vAnchor="margin" w:hAnchor="text" w:xAlign="left" w:yAlign="inline"/>
            <w:rPr>
              <w:lang w:val="cs-CZ"/>
            </w:rPr>
          </w:pPr>
        </w:p>
      </w:tc>
    </w:tr>
  </w:tbl>
  <w:p w14:paraId="4E3A63AB" w14:textId="77777777" w:rsidR="00AB39B1" w:rsidRDefault="00AB39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pPr w:leftFromText="187" w:rightFromText="187" w:vertAnchor="page" w:horzAnchor="page" w:tblpY="766"/>
      <w:tblW w:w="11898" w:type="dxa"/>
      <w:tblBorders>
        <w:top w:val="single" w:sz="2" w:space="0" w:color="ABADAC"/>
        <w:left w:val="single" w:sz="2" w:space="0" w:color="ABADAC"/>
        <w:bottom w:val="single" w:sz="2" w:space="0" w:color="ABADAC"/>
        <w:right w:val="single" w:sz="2" w:space="0" w:color="ABADAC"/>
        <w:insideH w:val="single" w:sz="2" w:space="0" w:color="ABADAC"/>
        <w:insideV w:val="single" w:sz="2" w:space="0" w:color="ABADAC"/>
      </w:tblBorders>
      <w:tblLook w:val="04A0" w:firstRow="1" w:lastRow="0" w:firstColumn="1" w:lastColumn="0" w:noHBand="0" w:noVBand="1"/>
    </w:tblPr>
    <w:tblGrid>
      <w:gridCol w:w="2734"/>
      <w:gridCol w:w="9164"/>
    </w:tblGrid>
    <w:tr w:rsidR="000958AA" w:rsidRPr="001204BA" w14:paraId="1CC74878" w14:textId="77777777" w:rsidTr="00C929D4">
      <w:trPr>
        <w:trHeight w:val="634"/>
        <w:tblHeader/>
      </w:trPr>
      <w:tc>
        <w:tcPr>
          <w:tcW w:w="2721" w:type="dxa"/>
          <w:vAlign w:val="center"/>
        </w:tcPr>
        <w:p w14:paraId="0C62FE58" w14:textId="77777777" w:rsidR="000958AA" w:rsidRPr="001204BA" w:rsidRDefault="000958AA" w:rsidP="000958AA">
          <w:pPr>
            <w:ind w:left="720"/>
            <w:jc w:val="center"/>
            <w:rPr>
              <w:b/>
              <w:bCs/>
              <w:color w:val="FFFFFF" w:themeColor="background1"/>
              <w:sz w:val="32"/>
              <w:szCs w:val="32"/>
            </w:rPr>
          </w:pPr>
          <w:r w:rsidRPr="001204BA">
            <w:rPr>
              <w:noProof/>
            </w:rPr>
            <w:drawing>
              <wp:inline distT="0" distB="0" distL="0" distR="0" wp14:anchorId="44E5CBDE" wp14:editId="3ECACA15">
                <wp:extent cx="1141730" cy="377825"/>
                <wp:effectExtent l="0" t="0" r="0" b="0"/>
                <wp:docPr id="2134030463" name="Grafický objekt 1" descr="Obsah obrázku Grafika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1052540" name="Grafický objekt 1" descr="Obsah obrázku Grafika, Písmo, logo, symbol&#10;&#10;Popis byl vytvořen automatick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730" cy="377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77" w:type="dxa"/>
          <w:vAlign w:val="center"/>
        </w:tcPr>
        <w:p w14:paraId="4CC42B8B" w14:textId="77777777" w:rsidR="000958AA" w:rsidRPr="001204BA" w:rsidRDefault="000958AA" w:rsidP="000958AA">
          <w:pPr>
            <w:pStyle w:val="Nzev"/>
            <w:framePr w:hSpace="0" w:wrap="auto" w:vAnchor="margin" w:hAnchor="text" w:xAlign="left" w:yAlign="inline"/>
            <w:rPr>
              <w:lang w:val="cs-CZ"/>
            </w:rPr>
          </w:pPr>
        </w:p>
      </w:tc>
    </w:tr>
  </w:tbl>
  <w:p w14:paraId="2433D652" w14:textId="77777777" w:rsidR="000958AA" w:rsidRPr="000958AA" w:rsidRDefault="000958AA" w:rsidP="000958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21.75pt;height:21.75pt;visibility:visible" o:bullet="t">
        <v:imagedata r:id="rId1" o:title="" cropbottom="-455f" cropright="-455f"/>
      </v:shape>
    </w:pict>
  </w:numPicBullet>
  <w:abstractNum w:abstractNumId="0" w15:restartNumberingAfterBreak="0">
    <w:nsid w:val="06E95B92"/>
    <w:multiLevelType w:val="multilevel"/>
    <w:tmpl w:val="AACE54EA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6"/>
        </w:tabs>
        <w:ind w:left="4536" w:hanging="170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87"/>
        </w:tabs>
        <w:ind w:left="5387" w:hanging="19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37"/>
        </w:tabs>
        <w:ind w:left="6237" w:hanging="226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8"/>
        </w:tabs>
        <w:ind w:left="7088" w:hanging="255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8"/>
        </w:tabs>
        <w:ind w:left="7938" w:hanging="2835"/>
      </w:pPr>
      <w:rPr>
        <w:rFonts w:hint="default"/>
      </w:rPr>
    </w:lvl>
  </w:abstractNum>
  <w:abstractNum w:abstractNumId="1" w15:restartNumberingAfterBreak="0">
    <w:nsid w:val="0FCD56A2"/>
    <w:multiLevelType w:val="multilevel"/>
    <w:tmpl w:val="040E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4C13116"/>
    <w:multiLevelType w:val="multilevel"/>
    <w:tmpl w:val="AACE54EA"/>
    <w:numStyleLink w:val="111111"/>
  </w:abstractNum>
  <w:abstractNum w:abstractNumId="3" w15:restartNumberingAfterBreak="0">
    <w:nsid w:val="33811A0D"/>
    <w:multiLevelType w:val="multilevel"/>
    <w:tmpl w:val="D2BE5F48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cs="Arial" w:hint="default"/>
        <w:color w:val="000000" w:themeColor="text1"/>
      </w:rPr>
    </w:lvl>
    <w:lvl w:ilvl="1">
      <w:start w:val="1"/>
      <w:numFmt w:val="bullet"/>
      <w:lvlText w:val="■"/>
      <w:lvlJc w:val="left"/>
      <w:pPr>
        <w:tabs>
          <w:tab w:val="num" w:pos="567"/>
        </w:tabs>
        <w:ind w:left="567" w:hanging="283"/>
      </w:pPr>
      <w:rPr>
        <w:rFonts w:ascii="Arial" w:eastAsia="Arial Unicode MS" w:hAnsi="Arial" w:cs="Times New Roman" w:hint="default"/>
        <w:color w:val="071A3F" w:themeColor="accent1"/>
      </w:rPr>
    </w:lvl>
    <w:lvl w:ilvl="2">
      <w:start w:val="1"/>
      <w:numFmt w:val="bullet"/>
      <w:lvlText w:val="■"/>
      <w:lvlJc w:val="left"/>
      <w:pPr>
        <w:tabs>
          <w:tab w:val="num" w:pos="851"/>
        </w:tabs>
        <w:ind w:left="851" w:hanging="284"/>
      </w:pPr>
      <w:rPr>
        <w:rFonts w:ascii="Arial Unicode MS" w:eastAsia="Arial Unicode MS" w:hAnsi="Arial Unicode MS" w:cs="Times New Roman" w:hint="default"/>
        <w:color w:val="0094BF" w:themeColor="accent2"/>
      </w:rPr>
    </w:lvl>
    <w:lvl w:ilvl="3">
      <w:start w:val="1"/>
      <w:numFmt w:val="bullet"/>
      <w:lvlText w:val="■"/>
      <w:lvlJc w:val="left"/>
      <w:pPr>
        <w:tabs>
          <w:tab w:val="num" w:pos="1134"/>
        </w:tabs>
        <w:ind w:left="1134" w:hanging="283"/>
      </w:pPr>
      <w:rPr>
        <w:rFonts w:ascii="Arial Unicode MS" w:eastAsia="Arial Unicode MS" w:hAnsi="Arial Unicode MS" w:cs="Times New Roman" w:hint="default"/>
        <w:color w:val="2AB72A" w:themeColor="accent3"/>
      </w:rPr>
    </w:lvl>
    <w:lvl w:ilvl="4">
      <w:start w:val="1"/>
      <w:numFmt w:val="bullet"/>
      <w:lvlText w:val="■"/>
      <w:lvlJc w:val="left"/>
      <w:pPr>
        <w:tabs>
          <w:tab w:val="num" w:pos="1418"/>
        </w:tabs>
        <w:ind w:left="1418" w:hanging="284"/>
      </w:pPr>
      <w:rPr>
        <w:rFonts w:ascii="Arial Unicode MS" w:hAnsi="Arial Unicode MS" w:cs="Lucida Sans Unicode" w:hint="default"/>
        <w:color w:val="239923" w:themeColor="accent4"/>
      </w:rPr>
    </w:lvl>
    <w:lvl w:ilvl="5">
      <w:start w:val="1"/>
      <w:numFmt w:val="bullet"/>
      <w:lvlText w:val="■"/>
      <w:lvlJc w:val="left"/>
      <w:pPr>
        <w:tabs>
          <w:tab w:val="num" w:pos="1701"/>
        </w:tabs>
        <w:ind w:left="1701" w:hanging="283"/>
      </w:pPr>
      <w:rPr>
        <w:rFonts w:ascii="Arial Unicode MS" w:hAnsi="Arial Unicode MS" w:cs="Times New Roman" w:hint="default"/>
        <w:color w:val="FF7400" w:themeColor="accent5"/>
      </w:rPr>
    </w:lvl>
    <w:lvl w:ilvl="6">
      <w:start w:val="1"/>
      <w:numFmt w:val="bullet"/>
      <w:lvlText w:val="▪"/>
      <w:lvlJc w:val="left"/>
      <w:pPr>
        <w:tabs>
          <w:tab w:val="num" w:pos="1985"/>
        </w:tabs>
        <w:ind w:left="1985" w:hanging="284"/>
      </w:pPr>
      <w:rPr>
        <w:rFonts w:ascii="Lucida Sans Unicode" w:hAnsi="Lucida Sans Unicode" w:cs="Lucida Sans Unicode" w:hint="default"/>
        <w:color w:val="071A3F" w:themeColor="accent1"/>
      </w:rPr>
    </w:lvl>
    <w:lvl w:ilvl="7">
      <w:start w:val="1"/>
      <w:numFmt w:val="bullet"/>
      <w:lvlText w:val="▪"/>
      <w:lvlJc w:val="left"/>
      <w:pPr>
        <w:tabs>
          <w:tab w:val="num" w:pos="2268"/>
        </w:tabs>
        <w:ind w:left="2268" w:hanging="283"/>
      </w:pPr>
      <w:rPr>
        <w:rFonts w:ascii="Lucida Sans Unicode" w:hAnsi="Lucida Sans Unicode" w:cs="Lucida Sans Unicode" w:hint="default"/>
        <w:color w:val="0094BF" w:themeColor="accent2"/>
      </w:rPr>
    </w:lvl>
    <w:lvl w:ilvl="8">
      <w:start w:val="1"/>
      <w:numFmt w:val="bullet"/>
      <w:lvlText w:val="▪"/>
      <w:lvlJc w:val="left"/>
      <w:pPr>
        <w:tabs>
          <w:tab w:val="num" w:pos="2552"/>
        </w:tabs>
        <w:ind w:left="2552" w:hanging="284"/>
      </w:pPr>
      <w:rPr>
        <w:rFonts w:asciiTheme="minorHAnsi" w:hAnsiTheme="minorHAnsi" w:cstheme="minorBidi"/>
        <w:color w:val="2AB72A" w:themeColor="accent3"/>
      </w:rPr>
    </w:lvl>
  </w:abstractNum>
  <w:abstractNum w:abstractNumId="4" w15:restartNumberingAfterBreak="0">
    <w:nsid w:val="3816671D"/>
    <w:multiLevelType w:val="multilevel"/>
    <w:tmpl w:val="2BCCA274"/>
    <w:numStyleLink w:val="VRV"/>
  </w:abstractNum>
  <w:abstractNum w:abstractNumId="5" w15:restartNumberingAfterBreak="0">
    <w:nsid w:val="54BC680B"/>
    <w:multiLevelType w:val="multilevel"/>
    <w:tmpl w:val="D2BE5F48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cs="Arial" w:hint="default"/>
        <w:color w:val="000000" w:themeColor="text1"/>
      </w:rPr>
    </w:lvl>
    <w:lvl w:ilvl="1">
      <w:start w:val="1"/>
      <w:numFmt w:val="bullet"/>
      <w:lvlText w:val="■"/>
      <w:lvlJc w:val="left"/>
      <w:pPr>
        <w:tabs>
          <w:tab w:val="num" w:pos="567"/>
        </w:tabs>
        <w:ind w:left="567" w:hanging="283"/>
      </w:pPr>
      <w:rPr>
        <w:rFonts w:ascii="Arial" w:eastAsia="Arial Unicode MS" w:hAnsi="Arial" w:cs="Times New Roman" w:hint="default"/>
        <w:color w:val="071A3F" w:themeColor="accent1"/>
      </w:rPr>
    </w:lvl>
    <w:lvl w:ilvl="2">
      <w:start w:val="1"/>
      <w:numFmt w:val="bullet"/>
      <w:lvlText w:val="■"/>
      <w:lvlJc w:val="left"/>
      <w:pPr>
        <w:tabs>
          <w:tab w:val="num" w:pos="851"/>
        </w:tabs>
        <w:ind w:left="851" w:hanging="284"/>
      </w:pPr>
      <w:rPr>
        <w:rFonts w:ascii="Arial Unicode MS" w:eastAsia="Arial Unicode MS" w:hAnsi="Arial Unicode MS" w:cs="Times New Roman" w:hint="default"/>
        <w:color w:val="0094BF" w:themeColor="accent2"/>
      </w:rPr>
    </w:lvl>
    <w:lvl w:ilvl="3">
      <w:start w:val="1"/>
      <w:numFmt w:val="bullet"/>
      <w:lvlText w:val="■"/>
      <w:lvlJc w:val="left"/>
      <w:pPr>
        <w:tabs>
          <w:tab w:val="num" w:pos="1134"/>
        </w:tabs>
        <w:ind w:left="1134" w:hanging="283"/>
      </w:pPr>
      <w:rPr>
        <w:rFonts w:ascii="Arial Unicode MS" w:eastAsia="Arial Unicode MS" w:hAnsi="Arial Unicode MS" w:cs="Times New Roman" w:hint="default"/>
        <w:color w:val="2AB72A" w:themeColor="accent3"/>
      </w:rPr>
    </w:lvl>
    <w:lvl w:ilvl="4">
      <w:start w:val="1"/>
      <w:numFmt w:val="bullet"/>
      <w:lvlText w:val="■"/>
      <w:lvlJc w:val="left"/>
      <w:pPr>
        <w:tabs>
          <w:tab w:val="num" w:pos="1418"/>
        </w:tabs>
        <w:ind w:left="1418" w:hanging="284"/>
      </w:pPr>
      <w:rPr>
        <w:rFonts w:ascii="Arial Unicode MS" w:hAnsi="Arial Unicode MS" w:cs="Lucida Sans Unicode" w:hint="default"/>
        <w:color w:val="239923" w:themeColor="accent4"/>
      </w:rPr>
    </w:lvl>
    <w:lvl w:ilvl="5">
      <w:start w:val="1"/>
      <w:numFmt w:val="bullet"/>
      <w:lvlText w:val="■"/>
      <w:lvlJc w:val="left"/>
      <w:pPr>
        <w:tabs>
          <w:tab w:val="num" w:pos="1701"/>
        </w:tabs>
        <w:ind w:left="1701" w:hanging="283"/>
      </w:pPr>
      <w:rPr>
        <w:rFonts w:ascii="Arial Unicode MS" w:hAnsi="Arial Unicode MS" w:cs="Times New Roman" w:hint="default"/>
        <w:color w:val="FF7400" w:themeColor="accent5"/>
      </w:rPr>
    </w:lvl>
    <w:lvl w:ilvl="6">
      <w:start w:val="1"/>
      <w:numFmt w:val="bullet"/>
      <w:lvlText w:val="▪"/>
      <w:lvlJc w:val="left"/>
      <w:pPr>
        <w:tabs>
          <w:tab w:val="num" w:pos="1985"/>
        </w:tabs>
        <w:ind w:left="1985" w:hanging="284"/>
      </w:pPr>
      <w:rPr>
        <w:rFonts w:ascii="Lucida Sans Unicode" w:hAnsi="Lucida Sans Unicode" w:cs="Lucida Sans Unicode" w:hint="default"/>
        <w:color w:val="071A3F" w:themeColor="accent1"/>
      </w:rPr>
    </w:lvl>
    <w:lvl w:ilvl="7">
      <w:start w:val="1"/>
      <w:numFmt w:val="bullet"/>
      <w:lvlText w:val="▪"/>
      <w:lvlJc w:val="left"/>
      <w:pPr>
        <w:tabs>
          <w:tab w:val="num" w:pos="2268"/>
        </w:tabs>
        <w:ind w:left="2268" w:hanging="283"/>
      </w:pPr>
      <w:rPr>
        <w:rFonts w:ascii="Lucida Sans Unicode" w:hAnsi="Lucida Sans Unicode" w:cs="Lucida Sans Unicode" w:hint="default"/>
        <w:color w:val="0094BF" w:themeColor="accent2"/>
      </w:rPr>
    </w:lvl>
    <w:lvl w:ilvl="8">
      <w:start w:val="1"/>
      <w:numFmt w:val="bullet"/>
      <w:lvlText w:val="▪"/>
      <w:lvlJc w:val="left"/>
      <w:pPr>
        <w:tabs>
          <w:tab w:val="num" w:pos="2552"/>
        </w:tabs>
        <w:ind w:left="2552" w:hanging="284"/>
      </w:pPr>
      <w:rPr>
        <w:rFonts w:asciiTheme="minorHAnsi" w:hAnsiTheme="minorHAnsi" w:cstheme="minorBidi"/>
        <w:color w:val="2AB72A" w:themeColor="accent3"/>
      </w:rPr>
    </w:lvl>
  </w:abstractNum>
  <w:abstractNum w:abstractNumId="6" w15:restartNumberingAfterBreak="0">
    <w:nsid w:val="58EC26B7"/>
    <w:multiLevelType w:val="multilevel"/>
    <w:tmpl w:val="2BCCA274"/>
    <w:lvl w:ilvl="0">
      <w:start w:val="1"/>
      <w:numFmt w:val="bullet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</w:abstractNum>
  <w:abstractNum w:abstractNumId="7" w15:restartNumberingAfterBreak="0">
    <w:nsid w:val="5F754531"/>
    <w:multiLevelType w:val="multilevel"/>
    <w:tmpl w:val="2BCCA274"/>
    <w:styleLink w:val="VRV"/>
    <w:lvl w:ilvl="0">
      <w:start w:val="1"/>
      <w:numFmt w:val="bullet"/>
      <w:pStyle w:val="VRVodrky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</w:abstractNum>
  <w:abstractNum w:abstractNumId="8" w15:restartNumberingAfterBreak="0">
    <w:nsid w:val="61316758"/>
    <w:multiLevelType w:val="multilevel"/>
    <w:tmpl w:val="507E68AA"/>
    <w:styleLink w:val="1ai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35"/>
        </w:tabs>
        <w:ind w:left="2835" w:hanging="567"/>
      </w:pPr>
      <w:rPr>
        <w:rFonts w:hint="default"/>
      </w:rPr>
    </w:lvl>
  </w:abstractNum>
  <w:abstractNum w:abstractNumId="9" w15:restartNumberingAfterBreak="0">
    <w:nsid w:val="64402CA1"/>
    <w:multiLevelType w:val="multilevel"/>
    <w:tmpl w:val="2BCCA274"/>
    <w:numStyleLink w:val="VRV"/>
  </w:abstractNum>
  <w:abstractNum w:abstractNumId="10" w15:restartNumberingAfterBreak="0">
    <w:nsid w:val="65F95593"/>
    <w:multiLevelType w:val="multilevel"/>
    <w:tmpl w:val="507E68AA"/>
    <w:numStyleLink w:val="1ai"/>
  </w:abstractNum>
  <w:abstractNum w:abstractNumId="11" w15:restartNumberingAfterBreak="0">
    <w:nsid w:val="79ED416F"/>
    <w:multiLevelType w:val="multilevel"/>
    <w:tmpl w:val="2BCCA274"/>
    <w:numStyleLink w:val="VRV"/>
  </w:abstractNum>
  <w:num w:numId="1" w16cid:durableId="276062223">
    <w:abstractNumId w:val="9"/>
  </w:num>
  <w:num w:numId="2" w16cid:durableId="1088577990">
    <w:abstractNumId w:val="6"/>
  </w:num>
  <w:num w:numId="3" w16cid:durableId="891111182">
    <w:abstractNumId w:val="4"/>
  </w:num>
  <w:num w:numId="4" w16cid:durableId="1189946415">
    <w:abstractNumId w:val="7"/>
  </w:num>
  <w:num w:numId="5" w16cid:durableId="2052345006">
    <w:abstractNumId w:val="9"/>
  </w:num>
  <w:num w:numId="6" w16cid:durableId="1692685307">
    <w:abstractNumId w:val="0"/>
  </w:num>
  <w:num w:numId="7" w16cid:durableId="1002005200">
    <w:abstractNumId w:val="8"/>
  </w:num>
  <w:num w:numId="8" w16cid:durableId="1890652136">
    <w:abstractNumId w:val="3"/>
  </w:num>
  <w:num w:numId="9" w16cid:durableId="1790736107">
    <w:abstractNumId w:val="5"/>
  </w:num>
  <w:num w:numId="10" w16cid:durableId="1900242970">
    <w:abstractNumId w:val="2"/>
  </w:num>
  <w:num w:numId="11" w16cid:durableId="316498085">
    <w:abstractNumId w:val="10"/>
  </w:num>
  <w:num w:numId="12" w16cid:durableId="437141931">
    <w:abstractNumId w:val="1"/>
  </w:num>
  <w:num w:numId="13" w16cid:durableId="20318332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cs-CZ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EBD"/>
    <w:rsid w:val="00000242"/>
    <w:rsid w:val="0000323A"/>
    <w:rsid w:val="0000662C"/>
    <w:rsid w:val="0001244D"/>
    <w:rsid w:val="000133D0"/>
    <w:rsid w:val="0001538F"/>
    <w:rsid w:val="00017E66"/>
    <w:rsid w:val="00023F7A"/>
    <w:rsid w:val="000257F9"/>
    <w:rsid w:val="00035F1E"/>
    <w:rsid w:val="000375BB"/>
    <w:rsid w:val="00037A8B"/>
    <w:rsid w:val="00040614"/>
    <w:rsid w:val="00044828"/>
    <w:rsid w:val="0004484B"/>
    <w:rsid w:val="0004750D"/>
    <w:rsid w:val="00064F08"/>
    <w:rsid w:val="00067EF5"/>
    <w:rsid w:val="00074375"/>
    <w:rsid w:val="000859B1"/>
    <w:rsid w:val="0009127D"/>
    <w:rsid w:val="000926DF"/>
    <w:rsid w:val="000958AA"/>
    <w:rsid w:val="00097279"/>
    <w:rsid w:val="000A235F"/>
    <w:rsid w:val="000B3B1E"/>
    <w:rsid w:val="000B69A1"/>
    <w:rsid w:val="000B78DE"/>
    <w:rsid w:val="000C3B7A"/>
    <w:rsid w:val="000C4478"/>
    <w:rsid w:val="000D0393"/>
    <w:rsid w:val="000D7CDF"/>
    <w:rsid w:val="000E032C"/>
    <w:rsid w:val="000E0F73"/>
    <w:rsid w:val="000F100A"/>
    <w:rsid w:val="00100E68"/>
    <w:rsid w:val="0010364B"/>
    <w:rsid w:val="00107E79"/>
    <w:rsid w:val="00111C93"/>
    <w:rsid w:val="00114C49"/>
    <w:rsid w:val="001171C8"/>
    <w:rsid w:val="001204BA"/>
    <w:rsid w:val="00121609"/>
    <w:rsid w:val="001256F1"/>
    <w:rsid w:val="00125ED2"/>
    <w:rsid w:val="00131264"/>
    <w:rsid w:val="00136617"/>
    <w:rsid w:val="0014029B"/>
    <w:rsid w:val="00140DAB"/>
    <w:rsid w:val="00142B58"/>
    <w:rsid w:val="00146AA1"/>
    <w:rsid w:val="0014762F"/>
    <w:rsid w:val="00150A57"/>
    <w:rsid w:val="00152D18"/>
    <w:rsid w:val="00162D82"/>
    <w:rsid w:val="00165A41"/>
    <w:rsid w:val="00166158"/>
    <w:rsid w:val="00166E2F"/>
    <w:rsid w:val="00175C80"/>
    <w:rsid w:val="00183977"/>
    <w:rsid w:val="00185626"/>
    <w:rsid w:val="00185BCC"/>
    <w:rsid w:val="00186097"/>
    <w:rsid w:val="00187436"/>
    <w:rsid w:val="00187CF0"/>
    <w:rsid w:val="00187D48"/>
    <w:rsid w:val="001A4062"/>
    <w:rsid w:val="001B1270"/>
    <w:rsid w:val="001B5065"/>
    <w:rsid w:val="001B5769"/>
    <w:rsid w:val="001C2173"/>
    <w:rsid w:val="001C46E6"/>
    <w:rsid w:val="001C642A"/>
    <w:rsid w:val="001D33C2"/>
    <w:rsid w:val="001D504C"/>
    <w:rsid w:val="001D6D55"/>
    <w:rsid w:val="001E271C"/>
    <w:rsid w:val="001F09A5"/>
    <w:rsid w:val="001F296E"/>
    <w:rsid w:val="001F3700"/>
    <w:rsid w:val="001F47AE"/>
    <w:rsid w:val="001F4938"/>
    <w:rsid w:val="001F564B"/>
    <w:rsid w:val="00202451"/>
    <w:rsid w:val="0020498E"/>
    <w:rsid w:val="0020768F"/>
    <w:rsid w:val="002105DE"/>
    <w:rsid w:val="00222B24"/>
    <w:rsid w:val="00226940"/>
    <w:rsid w:val="0022702E"/>
    <w:rsid w:val="002343E7"/>
    <w:rsid w:val="00236703"/>
    <w:rsid w:val="00241F0E"/>
    <w:rsid w:val="00250EBD"/>
    <w:rsid w:val="00250FB7"/>
    <w:rsid w:val="002516F3"/>
    <w:rsid w:val="0026079B"/>
    <w:rsid w:val="00266778"/>
    <w:rsid w:val="002677D7"/>
    <w:rsid w:val="002761C0"/>
    <w:rsid w:val="002772D3"/>
    <w:rsid w:val="00285D96"/>
    <w:rsid w:val="00286830"/>
    <w:rsid w:val="00290674"/>
    <w:rsid w:val="00294650"/>
    <w:rsid w:val="00294942"/>
    <w:rsid w:val="0029520C"/>
    <w:rsid w:val="0029725A"/>
    <w:rsid w:val="002A5984"/>
    <w:rsid w:val="002A5F8E"/>
    <w:rsid w:val="002B126E"/>
    <w:rsid w:val="002B1526"/>
    <w:rsid w:val="002C1A15"/>
    <w:rsid w:val="002C2DDA"/>
    <w:rsid w:val="002C334A"/>
    <w:rsid w:val="002D4644"/>
    <w:rsid w:val="002D6D92"/>
    <w:rsid w:val="002E2779"/>
    <w:rsid w:val="002E5150"/>
    <w:rsid w:val="002F22C1"/>
    <w:rsid w:val="002F57E5"/>
    <w:rsid w:val="00300EF3"/>
    <w:rsid w:val="0030257A"/>
    <w:rsid w:val="0030329E"/>
    <w:rsid w:val="0031577A"/>
    <w:rsid w:val="00320E33"/>
    <w:rsid w:val="00322FCD"/>
    <w:rsid w:val="0032373F"/>
    <w:rsid w:val="00324093"/>
    <w:rsid w:val="0032410F"/>
    <w:rsid w:val="00326C8C"/>
    <w:rsid w:val="003276B2"/>
    <w:rsid w:val="00330291"/>
    <w:rsid w:val="00330F1F"/>
    <w:rsid w:val="00331A7A"/>
    <w:rsid w:val="00341638"/>
    <w:rsid w:val="0034339D"/>
    <w:rsid w:val="00344228"/>
    <w:rsid w:val="00347888"/>
    <w:rsid w:val="003527F2"/>
    <w:rsid w:val="00352A9A"/>
    <w:rsid w:val="00357310"/>
    <w:rsid w:val="00357F28"/>
    <w:rsid w:val="003761F7"/>
    <w:rsid w:val="00376C47"/>
    <w:rsid w:val="00385D2A"/>
    <w:rsid w:val="00387C03"/>
    <w:rsid w:val="00392630"/>
    <w:rsid w:val="00395304"/>
    <w:rsid w:val="003956DA"/>
    <w:rsid w:val="00396A7D"/>
    <w:rsid w:val="003A1A4E"/>
    <w:rsid w:val="003A235A"/>
    <w:rsid w:val="003A4766"/>
    <w:rsid w:val="003B298A"/>
    <w:rsid w:val="003B2DB6"/>
    <w:rsid w:val="003B47E8"/>
    <w:rsid w:val="003C001B"/>
    <w:rsid w:val="003C09AF"/>
    <w:rsid w:val="003C52E0"/>
    <w:rsid w:val="003D0E60"/>
    <w:rsid w:val="003D71B5"/>
    <w:rsid w:val="003E4A5A"/>
    <w:rsid w:val="003E5BC8"/>
    <w:rsid w:val="00402297"/>
    <w:rsid w:val="00405DDE"/>
    <w:rsid w:val="0040628F"/>
    <w:rsid w:val="00407599"/>
    <w:rsid w:val="00411617"/>
    <w:rsid w:val="0041297A"/>
    <w:rsid w:val="00416FA7"/>
    <w:rsid w:val="00417DC9"/>
    <w:rsid w:val="00420016"/>
    <w:rsid w:val="004206DF"/>
    <w:rsid w:val="00421E0E"/>
    <w:rsid w:val="00424A7E"/>
    <w:rsid w:val="0042508F"/>
    <w:rsid w:val="004275FB"/>
    <w:rsid w:val="004312B0"/>
    <w:rsid w:val="00431468"/>
    <w:rsid w:val="0043212D"/>
    <w:rsid w:val="00432D28"/>
    <w:rsid w:val="004361AF"/>
    <w:rsid w:val="004372AF"/>
    <w:rsid w:val="00437E1A"/>
    <w:rsid w:val="00441601"/>
    <w:rsid w:val="00444B20"/>
    <w:rsid w:val="00445A2E"/>
    <w:rsid w:val="00450533"/>
    <w:rsid w:val="00451B90"/>
    <w:rsid w:val="004543E1"/>
    <w:rsid w:val="00454896"/>
    <w:rsid w:val="00455A1D"/>
    <w:rsid w:val="00457877"/>
    <w:rsid w:val="004603D7"/>
    <w:rsid w:val="004714BF"/>
    <w:rsid w:val="00473CCB"/>
    <w:rsid w:val="00475955"/>
    <w:rsid w:val="004864C4"/>
    <w:rsid w:val="0049673B"/>
    <w:rsid w:val="004A2182"/>
    <w:rsid w:val="004A6E62"/>
    <w:rsid w:val="004B21BB"/>
    <w:rsid w:val="004B712A"/>
    <w:rsid w:val="004B7DBD"/>
    <w:rsid w:val="004C0901"/>
    <w:rsid w:val="004C3ACF"/>
    <w:rsid w:val="004C6624"/>
    <w:rsid w:val="004D4F00"/>
    <w:rsid w:val="004D54AF"/>
    <w:rsid w:val="004E058F"/>
    <w:rsid w:val="004E2294"/>
    <w:rsid w:val="004E6C73"/>
    <w:rsid w:val="004E7674"/>
    <w:rsid w:val="004F0CD8"/>
    <w:rsid w:val="004F2F61"/>
    <w:rsid w:val="004F5EA2"/>
    <w:rsid w:val="0050079B"/>
    <w:rsid w:val="005013EC"/>
    <w:rsid w:val="00503441"/>
    <w:rsid w:val="00505063"/>
    <w:rsid w:val="00505B25"/>
    <w:rsid w:val="0050754E"/>
    <w:rsid w:val="0051439D"/>
    <w:rsid w:val="0052156C"/>
    <w:rsid w:val="0052272B"/>
    <w:rsid w:val="0052373D"/>
    <w:rsid w:val="005254C2"/>
    <w:rsid w:val="00526C96"/>
    <w:rsid w:val="005278B0"/>
    <w:rsid w:val="0053187C"/>
    <w:rsid w:val="00535B5C"/>
    <w:rsid w:val="005419B8"/>
    <w:rsid w:val="005443C3"/>
    <w:rsid w:val="005463E7"/>
    <w:rsid w:val="00547A23"/>
    <w:rsid w:val="005527F7"/>
    <w:rsid w:val="00557013"/>
    <w:rsid w:val="00560EE1"/>
    <w:rsid w:val="00561A1B"/>
    <w:rsid w:val="005626AF"/>
    <w:rsid w:val="005645BD"/>
    <w:rsid w:val="00564A9D"/>
    <w:rsid w:val="0056593B"/>
    <w:rsid w:val="005662C1"/>
    <w:rsid w:val="00566C24"/>
    <w:rsid w:val="00571EED"/>
    <w:rsid w:val="00572999"/>
    <w:rsid w:val="00581BA9"/>
    <w:rsid w:val="00585296"/>
    <w:rsid w:val="00586C9D"/>
    <w:rsid w:val="00590888"/>
    <w:rsid w:val="005945EA"/>
    <w:rsid w:val="00595636"/>
    <w:rsid w:val="005A0C09"/>
    <w:rsid w:val="005A6822"/>
    <w:rsid w:val="005B2F8B"/>
    <w:rsid w:val="005B3045"/>
    <w:rsid w:val="005B3D68"/>
    <w:rsid w:val="005B3EFA"/>
    <w:rsid w:val="005C2F5A"/>
    <w:rsid w:val="005D03F6"/>
    <w:rsid w:val="005D49D2"/>
    <w:rsid w:val="005D5A3F"/>
    <w:rsid w:val="005E237B"/>
    <w:rsid w:val="005E3D4D"/>
    <w:rsid w:val="005E404F"/>
    <w:rsid w:val="005E5E00"/>
    <w:rsid w:val="005F2A74"/>
    <w:rsid w:val="005F38A4"/>
    <w:rsid w:val="005F6CCF"/>
    <w:rsid w:val="00603ABD"/>
    <w:rsid w:val="00611A03"/>
    <w:rsid w:val="00612D80"/>
    <w:rsid w:val="006130FC"/>
    <w:rsid w:val="00616930"/>
    <w:rsid w:val="00624D2C"/>
    <w:rsid w:val="00624DB9"/>
    <w:rsid w:val="0062682C"/>
    <w:rsid w:val="00631F2B"/>
    <w:rsid w:val="00632228"/>
    <w:rsid w:val="00632C6D"/>
    <w:rsid w:val="00634E66"/>
    <w:rsid w:val="00635B91"/>
    <w:rsid w:val="00636A98"/>
    <w:rsid w:val="00637A13"/>
    <w:rsid w:val="00644F79"/>
    <w:rsid w:val="00645161"/>
    <w:rsid w:val="00654202"/>
    <w:rsid w:val="00654F54"/>
    <w:rsid w:val="006626AC"/>
    <w:rsid w:val="00662B5C"/>
    <w:rsid w:val="00665AE1"/>
    <w:rsid w:val="00666D25"/>
    <w:rsid w:val="006711E4"/>
    <w:rsid w:val="00676B7F"/>
    <w:rsid w:val="00681D63"/>
    <w:rsid w:val="00685495"/>
    <w:rsid w:val="00693359"/>
    <w:rsid w:val="00696AEF"/>
    <w:rsid w:val="006A0DE9"/>
    <w:rsid w:val="006A1940"/>
    <w:rsid w:val="006A212C"/>
    <w:rsid w:val="006A29DD"/>
    <w:rsid w:val="006A34B5"/>
    <w:rsid w:val="006A389B"/>
    <w:rsid w:val="006A6165"/>
    <w:rsid w:val="006B16F0"/>
    <w:rsid w:val="006B543A"/>
    <w:rsid w:val="006B5F84"/>
    <w:rsid w:val="006C50E7"/>
    <w:rsid w:val="006C5452"/>
    <w:rsid w:val="006C69DD"/>
    <w:rsid w:val="006D33B9"/>
    <w:rsid w:val="006E1AB9"/>
    <w:rsid w:val="006E2D6A"/>
    <w:rsid w:val="006E6D26"/>
    <w:rsid w:val="006F2B58"/>
    <w:rsid w:val="006F5068"/>
    <w:rsid w:val="006F787A"/>
    <w:rsid w:val="0070036B"/>
    <w:rsid w:val="00710B5A"/>
    <w:rsid w:val="00715523"/>
    <w:rsid w:val="0072227F"/>
    <w:rsid w:val="00723F35"/>
    <w:rsid w:val="00725D48"/>
    <w:rsid w:val="0072639F"/>
    <w:rsid w:val="00727140"/>
    <w:rsid w:val="0073166E"/>
    <w:rsid w:val="007318D4"/>
    <w:rsid w:val="007319B3"/>
    <w:rsid w:val="007352B1"/>
    <w:rsid w:val="00735E2A"/>
    <w:rsid w:val="0074059D"/>
    <w:rsid w:val="00740EE3"/>
    <w:rsid w:val="00741307"/>
    <w:rsid w:val="00742EAC"/>
    <w:rsid w:val="00742FA0"/>
    <w:rsid w:val="00743AEE"/>
    <w:rsid w:val="00744B67"/>
    <w:rsid w:val="007456A1"/>
    <w:rsid w:val="00750F1E"/>
    <w:rsid w:val="0075274B"/>
    <w:rsid w:val="00753D6E"/>
    <w:rsid w:val="00754444"/>
    <w:rsid w:val="007545D3"/>
    <w:rsid w:val="00755859"/>
    <w:rsid w:val="00762806"/>
    <w:rsid w:val="0076307C"/>
    <w:rsid w:val="0076479E"/>
    <w:rsid w:val="00765E53"/>
    <w:rsid w:val="007676B5"/>
    <w:rsid w:val="007676E6"/>
    <w:rsid w:val="00774B01"/>
    <w:rsid w:val="00785F89"/>
    <w:rsid w:val="00787037"/>
    <w:rsid w:val="007A0F05"/>
    <w:rsid w:val="007A55F9"/>
    <w:rsid w:val="007A5F93"/>
    <w:rsid w:val="007B6784"/>
    <w:rsid w:val="007C55D4"/>
    <w:rsid w:val="007C5A6C"/>
    <w:rsid w:val="007C64B3"/>
    <w:rsid w:val="007D1BF9"/>
    <w:rsid w:val="007D4AEB"/>
    <w:rsid w:val="007E1729"/>
    <w:rsid w:val="007E2D3C"/>
    <w:rsid w:val="007E75D2"/>
    <w:rsid w:val="007F03FF"/>
    <w:rsid w:val="007F4A6E"/>
    <w:rsid w:val="0080029B"/>
    <w:rsid w:val="00804192"/>
    <w:rsid w:val="0080484B"/>
    <w:rsid w:val="00805C5E"/>
    <w:rsid w:val="00806543"/>
    <w:rsid w:val="008076B5"/>
    <w:rsid w:val="00810EBC"/>
    <w:rsid w:val="00817F91"/>
    <w:rsid w:val="00831D37"/>
    <w:rsid w:val="008337F6"/>
    <w:rsid w:val="00834D28"/>
    <w:rsid w:val="00835BC9"/>
    <w:rsid w:val="00837D4A"/>
    <w:rsid w:val="00840777"/>
    <w:rsid w:val="008424A1"/>
    <w:rsid w:val="008501DE"/>
    <w:rsid w:val="00850B0F"/>
    <w:rsid w:val="008523BA"/>
    <w:rsid w:val="00856784"/>
    <w:rsid w:val="0086445B"/>
    <w:rsid w:val="00864E42"/>
    <w:rsid w:val="008711BB"/>
    <w:rsid w:val="00874994"/>
    <w:rsid w:val="00881D23"/>
    <w:rsid w:val="00882BFC"/>
    <w:rsid w:val="00883220"/>
    <w:rsid w:val="00890461"/>
    <w:rsid w:val="00891EA9"/>
    <w:rsid w:val="00892639"/>
    <w:rsid w:val="00895CC6"/>
    <w:rsid w:val="008B2949"/>
    <w:rsid w:val="008B3E68"/>
    <w:rsid w:val="008B41F7"/>
    <w:rsid w:val="008B6032"/>
    <w:rsid w:val="008C2937"/>
    <w:rsid w:val="008C3E58"/>
    <w:rsid w:val="008C5996"/>
    <w:rsid w:val="008C6A43"/>
    <w:rsid w:val="008D0C49"/>
    <w:rsid w:val="008D35C5"/>
    <w:rsid w:val="008D4BF0"/>
    <w:rsid w:val="008D7CAB"/>
    <w:rsid w:val="008E553A"/>
    <w:rsid w:val="008F019C"/>
    <w:rsid w:val="008F4EE8"/>
    <w:rsid w:val="00900E8E"/>
    <w:rsid w:val="00902E47"/>
    <w:rsid w:val="00903837"/>
    <w:rsid w:val="00903F8F"/>
    <w:rsid w:val="009042B3"/>
    <w:rsid w:val="009059D8"/>
    <w:rsid w:val="009117A4"/>
    <w:rsid w:val="00913BA6"/>
    <w:rsid w:val="0092475D"/>
    <w:rsid w:val="009248CB"/>
    <w:rsid w:val="009277B4"/>
    <w:rsid w:val="00932002"/>
    <w:rsid w:val="0093310B"/>
    <w:rsid w:val="00950304"/>
    <w:rsid w:val="00955995"/>
    <w:rsid w:val="009566A7"/>
    <w:rsid w:val="00961091"/>
    <w:rsid w:val="009613BB"/>
    <w:rsid w:val="0096195B"/>
    <w:rsid w:val="00963BE9"/>
    <w:rsid w:val="00972473"/>
    <w:rsid w:val="009800EC"/>
    <w:rsid w:val="00981DF9"/>
    <w:rsid w:val="00982A01"/>
    <w:rsid w:val="009911AF"/>
    <w:rsid w:val="0099207D"/>
    <w:rsid w:val="009973ED"/>
    <w:rsid w:val="009A018D"/>
    <w:rsid w:val="009A3F7B"/>
    <w:rsid w:val="009A7B43"/>
    <w:rsid w:val="009B1376"/>
    <w:rsid w:val="009D25EC"/>
    <w:rsid w:val="009D273B"/>
    <w:rsid w:val="009D4320"/>
    <w:rsid w:val="009D7BEC"/>
    <w:rsid w:val="009E642A"/>
    <w:rsid w:val="009E6A6A"/>
    <w:rsid w:val="009E7B4D"/>
    <w:rsid w:val="009F0D93"/>
    <w:rsid w:val="009F3785"/>
    <w:rsid w:val="009F52CC"/>
    <w:rsid w:val="009F656B"/>
    <w:rsid w:val="00A0001B"/>
    <w:rsid w:val="00A017B0"/>
    <w:rsid w:val="00A01BB4"/>
    <w:rsid w:val="00A02659"/>
    <w:rsid w:val="00A03109"/>
    <w:rsid w:val="00A11003"/>
    <w:rsid w:val="00A175FC"/>
    <w:rsid w:val="00A21F16"/>
    <w:rsid w:val="00A26789"/>
    <w:rsid w:val="00A34C42"/>
    <w:rsid w:val="00A34D85"/>
    <w:rsid w:val="00A520D5"/>
    <w:rsid w:val="00A52C3E"/>
    <w:rsid w:val="00A579FB"/>
    <w:rsid w:val="00A60050"/>
    <w:rsid w:val="00A63CA1"/>
    <w:rsid w:val="00A7696A"/>
    <w:rsid w:val="00A770D4"/>
    <w:rsid w:val="00A826AE"/>
    <w:rsid w:val="00A9335D"/>
    <w:rsid w:val="00A971F7"/>
    <w:rsid w:val="00AA3252"/>
    <w:rsid w:val="00AA721D"/>
    <w:rsid w:val="00AA7597"/>
    <w:rsid w:val="00AB13C3"/>
    <w:rsid w:val="00AB39B1"/>
    <w:rsid w:val="00AB6E5C"/>
    <w:rsid w:val="00AC12F4"/>
    <w:rsid w:val="00AC2FD4"/>
    <w:rsid w:val="00AE6C47"/>
    <w:rsid w:val="00AE7CEF"/>
    <w:rsid w:val="00AF6A65"/>
    <w:rsid w:val="00B03209"/>
    <w:rsid w:val="00B056E2"/>
    <w:rsid w:val="00B067FE"/>
    <w:rsid w:val="00B13CA8"/>
    <w:rsid w:val="00B15A58"/>
    <w:rsid w:val="00B15BA4"/>
    <w:rsid w:val="00B2384E"/>
    <w:rsid w:val="00B26D2B"/>
    <w:rsid w:val="00B26F2A"/>
    <w:rsid w:val="00B3211C"/>
    <w:rsid w:val="00B411FA"/>
    <w:rsid w:val="00B4617E"/>
    <w:rsid w:val="00B5610A"/>
    <w:rsid w:val="00B606A7"/>
    <w:rsid w:val="00B65DE7"/>
    <w:rsid w:val="00B66B50"/>
    <w:rsid w:val="00B6744D"/>
    <w:rsid w:val="00B73503"/>
    <w:rsid w:val="00B7515D"/>
    <w:rsid w:val="00B778FC"/>
    <w:rsid w:val="00B77CD6"/>
    <w:rsid w:val="00B81612"/>
    <w:rsid w:val="00B82007"/>
    <w:rsid w:val="00B97024"/>
    <w:rsid w:val="00BA0521"/>
    <w:rsid w:val="00BA0794"/>
    <w:rsid w:val="00BA16E7"/>
    <w:rsid w:val="00BA2EAD"/>
    <w:rsid w:val="00BA35F0"/>
    <w:rsid w:val="00BA3972"/>
    <w:rsid w:val="00BB018A"/>
    <w:rsid w:val="00BB499C"/>
    <w:rsid w:val="00BB6027"/>
    <w:rsid w:val="00BC4EBC"/>
    <w:rsid w:val="00BC5E6B"/>
    <w:rsid w:val="00BC5FDB"/>
    <w:rsid w:val="00BC6979"/>
    <w:rsid w:val="00BD324B"/>
    <w:rsid w:val="00BD544B"/>
    <w:rsid w:val="00BD67F3"/>
    <w:rsid w:val="00BE0C30"/>
    <w:rsid w:val="00BE16BE"/>
    <w:rsid w:val="00BE3891"/>
    <w:rsid w:val="00BE6873"/>
    <w:rsid w:val="00BE6B5E"/>
    <w:rsid w:val="00BF255C"/>
    <w:rsid w:val="00BF2D0B"/>
    <w:rsid w:val="00BF4246"/>
    <w:rsid w:val="00BF48DC"/>
    <w:rsid w:val="00BF5AB9"/>
    <w:rsid w:val="00C03267"/>
    <w:rsid w:val="00C10BD1"/>
    <w:rsid w:val="00C10E60"/>
    <w:rsid w:val="00C12817"/>
    <w:rsid w:val="00C14F47"/>
    <w:rsid w:val="00C15667"/>
    <w:rsid w:val="00C161C2"/>
    <w:rsid w:val="00C20217"/>
    <w:rsid w:val="00C20A3D"/>
    <w:rsid w:val="00C22C57"/>
    <w:rsid w:val="00C26438"/>
    <w:rsid w:val="00C30A59"/>
    <w:rsid w:val="00C3673A"/>
    <w:rsid w:val="00C36B28"/>
    <w:rsid w:val="00C42289"/>
    <w:rsid w:val="00C424CA"/>
    <w:rsid w:val="00C44D55"/>
    <w:rsid w:val="00C47C15"/>
    <w:rsid w:val="00C51979"/>
    <w:rsid w:val="00C54101"/>
    <w:rsid w:val="00C57F54"/>
    <w:rsid w:val="00C6073D"/>
    <w:rsid w:val="00C71B49"/>
    <w:rsid w:val="00C74274"/>
    <w:rsid w:val="00C77921"/>
    <w:rsid w:val="00C85521"/>
    <w:rsid w:val="00C87B98"/>
    <w:rsid w:val="00C92D11"/>
    <w:rsid w:val="00C9624E"/>
    <w:rsid w:val="00CA192A"/>
    <w:rsid w:val="00CA66E4"/>
    <w:rsid w:val="00CB2EF5"/>
    <w:rsid w:val="00CB4C96"/>
    <w:rsid w:val="00CB7549"/>
    <w:rsid w:val="00CC0664"/>
    <w:rsid w:val="00CC1A74"/>
    <w:rsid w:val="00CC1E15"/>
    <w:rsid w:val="00CC29D6"/>
    <w:rsid w:val="00CC74B7"/>
    <w:rsid w:val="00CD10EC"/>
    <w:rsid w:val="00CD47B1"/>
    <w:rsid w:val="00CD649C"/>
    <w:rsid w:val="00CE01A7"/>
    <w:rsid w:val="00CE0738"/>
    <w:rsid w:val="00CE3EFC"/>
    <w:rsid w:val="00CF0004"/>
    <w:rsid w:val="00D0110B"/>
    <w:rsid w:val="00D02307"/>
    <w:rsid w:val="00D05DD8"/>
    <w:rsid w:val="00D102A8"/>
    <w:rsid w:val="00D109B5"/>
    <w:rsid w:val="00D1156E"/>
    <w:rsid w:val="00D204A5"/>
    <w:rsid w:val="00D2397D"/>
    <w:rsid w:val="00D273F1"/>
    <w:rsid w:val="00D27808"/>
    <w:rsid w:val="00D27A3A"/>
    <w:rsid w:val="00D30169"/>
    <w:rsid w:val="00D3106D"/>
    <w:rsid w:val="00D353C6"/>
    <w:rsid w:val="00D35656"/>
    <w:rsid w:val="00D364A4"/>
    <w:rsid w:val="00D447E4"/>
    <w:rsid w:val="00D45DA6"/>
    <w:rsid w:val="00D55152"/>
    <w:rsid w:val="00D61450"/>
    <w:rsid w:val="00D63C8F"/>
    <w:rsid w:val="00D64D09"/>
    <w:rsid w:val="00D65855"/>
    <w:rsid w:val="00D6650D"/>
    <w:rsid w:val="00D71363"/>
    <w:rsid w:val="00D716B6"/>
    <w:rsid w:val="00D74F92"/>
    <w:rsid w:val="00D8580B"/>
    <w:rsid w:val="00D93820"/>
    <w:rsid w:val="00D95079"/>
    <w:rsid w:val="00D9575B"/>
    <w:rsid w:val="00D95895"/>
    <w:rsid w:val="00D962DA"/>
    <w:rsid w:val="00D96BA7"/>
    <w:rsid w:val="00DA31BF"/>
    <w:rsid w:val="00DA3FBC"/>
    <w:rsid w:val="00DC0E67"/>
    <w:rsid w:val="00DC4ADD"/>
    <w:rsid w:val="00DC5A17"/>
    <w:rsid w:val="00DE262F"/>
    <w:rsid w:val="00DE3B55"/>
    <w:rsid w:val="00DE4467"/>
    <w:rsid w:val="00DF040F"/>
    <w:rsid w:val="00E1326A"/>
    <w:rsid w:val="00E14988"/>
    <w:rsid w:val="00E16678"/>
    <w:rsid w:val="00E36111"/>
    <w:rsid w:val="00E46D8E"/>
    <w:rsid w:val="00E47D76"/>
    <w:rsid w:val="00E569E9"/>
    <w:rsid w:val="00E66EC1"/>
    <w:rsid w:val="00E67256"/>
    <w:rsid w:val="00E7010B"/>
    <w:rsid w:val="00E71530"/>
    <w:rsid w:val="00E7401B"/>
    <w:rsid w:val="00E77132"/>
    <w:rsid w:val="00E80937"/>
    <w:rsid w:val="00E854BA"/>
    <w:rsid w:val="00E90431"/>
    <w:rsid w:val="00E9238D"/>
    <w:rsid w:val="00E93F2C"/>
    <w:rsid w:val="00EA1D96"/>
    <w:rsid w:val="00EA285D"/>
    <w:rsid w:val="00EA2A17"/>
    <w:rsid w:val="00EA32D3"/>
    <w:rsid w:val="00EA4848"/>
    <w:rsid w:val="00EA7540"/>
    <w:rsid w:val="00EB3FFE"/>
    <w:rsid w:val="00EB6ED8"/>
    <w:rsid w:val="00EC1809"/>
    <w:rsid w:val="00ED5276"/>
    <w:rsid w:val="00EE06ED"/>
    <w:rsid w:val="00EE2A03"/>
    <w:rsid w:val="00EE787C"/>
    <w:rsid w:val="00F054D3"/>
    <w:rsid w:val="00F06EAB"/>
    <w:rsid w:val="00F074D0"/>
    <w:rsid w:val="00F07AF0"/>
    <w:rsid w:val="00F11879"/>
    <w:rsid w:val="00F12075"/>
    <w:rsid w:val="00F21340"/>
    <w:rsid w:val="00F23274"/>
    <w:rsid w:val="00F234F4"/>
    <w:rsid w:val="00F2353D"/>
    <w:rsid w:val="00F27240"/>
    <w:rsid w:val="00F3141C"/>
    <w:rsid w:val="00F33745"/>
    <w:rsid w:val="00F4094F"/>
    <w:rsid w:val="00F413B0"/>
    <w:rsid w:val="00F41446"/>
    <w:rsid w:val="00F45153"/>
    <w:rsid w:val="00F45ED6"/>
    <w:rsid w:val="00F464DD"/>
    <w:rsid w:val="00F50974"/>
    <w:rsid w:val="00F51540"/>
    <w:rsid w:val="00F51BFC"/>
    <w:rsid w:val="00F52FCE"/>
    <w:rsid w:val="00F53E05"/>
    <w:rsid w:val="00F61AAB"/>
    <w:rsid w:val="00F61D6D"/>
    <w:rsid w:val="00F71A98"/>
    <w:rsid w:val="00F726E4"/>
    <w:rsid w:val="00F7673E"/>
    <w:rsid w:val="00F76F14"/>
    <w:rsid w:val="00F77069"/>
    <w:rsid w:val="00F8382A"/>
    <w:rsid w:val="00F876E1"/>
    <w:rsid w:val="00F879B0"/>
    <w:rsid w:val="00F925C4"/>
    <w:rsid w:val="00F92E39"/>
    <w:rsid w:val="00F9577B"/>
    <w:rsid w:val="00F96C2E"/>
    <w:rsid w:val="00FA2523"/>
    <w:rsid w:val="00FA2C0A"/>
    <w:rsid w:val="00FA3813"/>
    <w:rsid w:val="00FA3CFE"/>
    <w:rsid w:val="00FA47C2"/>
    <w:rsid w:val="00FA61FD"/>
    <w:rsid w:val="00FA64CB"/>
    <w:rsid w:val="00FA716E"/>
    <w:rsid w:val="00FA73E6"/>
    <w:rsid w:val="00FB41B4"/>
    <w:rsid w:val="00FB42AA"/>
    <w:rsid w:val="00FB4EDC"/>
    <w:rsid w:val="00FB5583"/>
    <w:rsid w:val="00FB5C97"/>
    <w:rsid w:val="00FB7153"/>
    <w:rsid w:val="00FC0096"/>
    <w:rsid w:val="00FC33A3"/>
    <w:rsid w:val="00FC415E"/>
    <w:rsid w:val="00FD04C7"/>
    <w:rsid w:val="00FD0EEF"/>
    <w:rsid w:val="00FD122F"/>
    <w:rsid w:val="00FD12FF"/>
    <w:rsid w:val="00FD1C53"/>
    <w:rsid w:val="00FD228C"/>
    <w:rsid w:val="00FD2637"/>
    <w:rsid w:val="00FD279F"/>
    <w:rsid w:val="00FD5CB5"/>
    <w:rsid w:val="00FD64F5"/>
    <w:rsid w:val="00FD73F8"/>
    <w:rsid w:val="00FE4EFE"/>
    <w:rsid w:val="00FE6AF6"/>
    <w:rsid w:val="00FE7F66"/>
    <w:rsid w:val="00FF3927"/>
    <w:rsid w:val="00FF578A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6882D"/>
  <w15:chartTrackingRefBased/>
  <w15:docId w15:val="{46C59D86-54C7-4D76-9551-37C5974E0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14BF"/>
    <w:pPr>
      <w:jc w:val="both"/>
    </w:pPr>
    <w:rPr>
      <w:rFonts w:ascii="Aptos" w:hAnsi="Aptos"/>
      <w:sz w:val="22"/>
      <w:lang w:val="cs-CZ"/>
    </w:rPr>
  </w:style>
  <w:style w:type="paragraph" w:styleId="Nadpis1">
    <w:name w:val="heading 1"/>
    <w:basedOn w:val="Nadpishlavn"/>
    <w:next w:val="Normln"/>
    <w:link w:val="Nadpis1Char"/>
    <w:uiPriority w:val="9"/>
    <w:qFormat/>
    <w:rsid w:val="00624DB9"/>
    <w:pPr>
      <w:numPr>
        <w:numId w:val="12"/>
      </w:numPr>
      <w:ind w:right="0"/>
      <w:outlineLvl w:val="0"/>
    </w:pPr>
    <w:rPr>
      <w:caps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24DB9"/>
    <w:pPr>
      <w:keepNext/>
      <w:keepLines/>
      <w:numPr>
        <w:ilvl w:val="1"/>
        <w:numId w:val="12"/>
      </w:numPr>
      <w:spacing w:before="160" w:after="80"/>
      <w:outlineLvl w:val="1"/>
    </w:pPr>
    <w:rPr>
      <w:rFonts w:asciiTheme="majorHAnsi" w:eastAsiaTheme="majorEastAsia" w:hAnsiTheme="majorHAnsi" w:cstheme="majorBidi"/>
      <w:b/>
      <w:caps/>
      <w:color w:val="0094BF" w:themeColor="accent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76B5"/>
    <w:pPr>
      <w:keepNext/>
      <w:keepLines/>
      <w:numPr>
        <w:ilvl w:val="2"/>
        <w:numId w:val="12"/>
      </w:numPr>
      <w:spacing w:before="160" w:after="80"/>
      <w:outlineLvl w:val="2"/>
    </w:pPr>
    <w:rPr>
      <w:rFonts w:eastAsiaTheme="majorEastAsia" w:cstheme="majorBidi"/>
      <w:b/>
      <w:color w:val="0094BF" w:themeColor="accent2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676B5"/>
    <w:pPr>
      <w:keepNext/>
      <w:keepLines/>
      <w:numPr>
        <w:ilvl w:val="3"/>
        <w:numId w:val="12"/>
      </w:numPr>
      <w:spacing w:before="80" w:after="40"/>
      <w:outlineLvl w:val="3"/>
    </w:pPr>
    <w:rPr>
      <w:rFonts w:eastAsiaTheme="majorEastAsia" w:cstheme="majorBidi"/>
      <w:b/>
      <w:iCs/>
      <w:color w:val="0094BF" w:themeColor="accent2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66158"/>
    <w:pPr>
      <w:keepNext/>
      <w:keepLines/>
      <w:numPr>
        <w:ilvl w:val="4"/>
        <w:numId w:val="12"/>
      </w:numPr>
      <w:spacing w:before="80" w:after="40"/>
      <w:outlineLvl w:val="4"/>
    </w:pPr>
    <w:rPr>
      <w:rFonts w:eastAsiaTheme="majorEastAsia" w:cstheme="majorBidi"/>
      <w:b/>
      <w:color w:val="0094BF" w:themeColor="accent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66158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  <w:b/>
      <w:iCs/>
      <w:color w:val="0094BF" w:themeColor="accent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66158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b/>
      <w:color w:val="0094BF" w:themeColor="accent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66158"/>
    <w:pPr>
      <w:keepNext/>
      <w:keepLines/>
      <w:numPr>
        <w:ilvl w:val="7"/>
        <w:numId w:val="12"/>
      </w:numPr>
      <w:spacing w:after="0"/>
      <w:outlineLvl w:val="7"/>
    </w:pPr>
    <w:rPr>
      <w:rFonts w:eastAsiaTheme="majorEastAsia" w:cstheme="majorBidi"/>
      <w:b/>
      <w:iCs/>
      <w:color w:val="0094BF" w:themeColor="accent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66158"/>
    <w:pPr>
      <w:keepNext/>
      <w:keepLines/>
      <w:numPr>
        <w:ilvl w:val="8"/>
        <w:numId w:val="12"/>
      </w:numPr>
      <w:spacing w:after="0"/>
      <w:outlineLvl w:val="8"/>
    </w:pPr>
    <w:rPr>
      <w:rFonts w:eastAsiaTheme="majorEastAsia" w:cstheme="majorBidi"/>
      <w:b/>
      <w:color w:val="0094BF" w:themeColor="accent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aliases w:val="Obrazek"/>
    <w:basedOn w:val="Normlntabulka"/>
    <w:rsid w:val="006B5F84"/>
    <w:pPr>
      <w:spacing w:after="0" w:line="240" w:lineRule="auto"/>
    </w:pPr>
    <w:rPr>
      <w:rFonts w:ascii="Aptos" w:eastAsia="Arial" w:hAnsi="Aptos" w:cs="Arial"/>
      <w:kern w:val="0"/>
      <w:sz w:val="22"/>
      <w:szCs w:val="22"/>
      <w:lang w:val="cs" w:eastAsia="ja-JP"/>
      <w14:ligatures w14:val="none"/>
    </w:rPr>
    <w:tblPr>
      <w:tblBorders>
        <w:top w:val="single" w:sz="4" w:space="0" w:color="D1D3D4"/>
        <w:left w:val="single" w:sz="4" w:space="0" w:color="D1D3D4"/>
        <w:bottom w:val="single" w:sz="4" w:space="0" w:color="D1D3D4"/>
        <w:right w:val="single" w:sz="4" w:space="0" w:color="D1D3D4"/>
        <w:insideH w:val="single" w:sz="4" w:space="0" w:color="D1D3D4"/>
        <w:insideV w:val="single" w:sz="4" w:space="0" w:color="D1D3D4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624DB9"/>
    <w:rPr>
      <w:rFonts w:asciiTheme="majorHAnsi" w:eastAsia="Arial" w:hAnsiTheme="majorHAnsi" w:cstheme="minorHAnsi"/>
      <w:b/>
      <w:bCs/>
      <w:caps/>
      <w:color w:val="0094C0"/>
      <w:kern w:val="0"/>
      <w:sz w:val="40"/>
      <w:lang w:val="cs" w:eastAsia="ja-JP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24DB9"/>
    <w:rPr>
      <w:rFonts w:asciiTheme="majorHAnsi" w:eastAsiaTheme="majorEastAsia" w:hAnsiTheme="majorHAnsi" w:cstheme="majorBidi"/>
      <w:b/>
      <w:caps/>
      <w:color w:val="0094BF" w:themeColor="accent2"/>
      <w:sz w:val="32"/>
      <w:szCs w:val="32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676B5"/>
    <w:rPr>
      <w:rFonts w:ascii="Aptos" w:eastAsiaTheme="majorEastAsia" w:hAnsi="Aptos" w:cstheme="majorBidi"/>
      <w:b/>
      <w:color w:val="0094BF" w:themeColor="accent2"/>
      <w:sz w:val="28"/>
      <w:szCs w:val="2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676B5"/>
    <w:rPr>
      <w:rFonts w:ascii="Aptos" w:eastAsiaTheme="majorEastAsia" w:hAnsi="Aptos" w:cstheme="majorBidi"/>
      <w:b/>
      <w:iCs/>
      <w:color w:val="0094BF" w:themeColor="accent2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66158"/>
    <w:rPr>
      <w:rFonts w:ascii="Aptos" w:eastAsiaTheme="majorEastAsia" w:hAnsi="Aptos" w:cstheme="majorBidi"/>
      <w:b/>
      <w:color w:val="0094BF" w:themeColor="accent2"/>
      <w:sz w:val="22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66158"/>
    <w:rPr>
      <w:rFonts w:ascii="Aptos" w:eastAsiaTheme="majorEastAsia" w:hAnsi="Aptos" w:cstheme="majorBidi"/>
      <w:b/>
      <w:iCs/>
      <w:color w:val="0094BF" w:themeColor="accent2"/>
      <w:sz w:val="22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66158"/>
    <w:rPr>
      <w:rFonts w:ascii="Aptos" w:eastAsiaTheme="majorEastAsia" w:hAnsi="Aptos" w:cstheme="majorBidi"/>
      <w:b/>
      <w:color w:val="0094BF" w:themeColor="accent2"/>
      <w:sz w:val="22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66158"/>
    <w:rPr>
      <w:rFonts w:ascii="Aptos" w:eastAsiaTheme="majorEastAsia" w:hAnsi="Aptos" w:cstheme="majorBidi"/>
      <w:b/>
      <w:iCs/>
      <w:color w:val="0094BF" w:themeColor="accent2"/>
      <w:sz w:val="22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66158"/>
    <w:rPr>
      <w:rFonts w:ascii="Aptos" w:eastAsiaTheme="majorEastAsia" w:hAnsi="Aptos" w:cstheme="majorBidi"/>
      <w:b/>
      <w:color w:val="0094BF" w:themeColor="accent2"/>
      <w:sz w:val="22"/>
      <w:lang w:val="cs-CZ"/>
    </w:rPr>
  </w:style>
  <w:style w:type="paragraph" w:styleId="Nzev">
    <w:name w:val="Title"/>
    <w:basedOn w:val="Normln"/>
    <w:next w:val="Normln"/>
    <w:link w:val="NzevChar"/>
    <w:uiPriority w:val="10"/>
    <w:rsid w:val="007676B5"/>
    <w:pPr>
      <w:framePr w:hSpace="187" w:wrap="around" w:vAnchor="page" w:hAnchor="margin" w:xAlign="center" w:y="764"/>
      <w:spacing w:after="0" w:line="240" w:lineRule="auto"/>
      <w:contextualSpacing/>
    </w:pPr>
    <w:rPr>
      <w:rFonts w:eastAsiaTheme="majorEastAsia" w:cstheme="majorBidi"/>
      <w:color w:val="0094BF"/>
      <w:spacing w:val="-10"/>
      <w:kern w:val="28"/>
      <w:sz w:val="44"/>
      <w:szCs w:val="16"/>
      <w:lang w:val="cs" w:eastAsia="ja-JP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7676B5"/>
    <w:rPr>
      <w:rFonts w:ascii="Aptos" w:eastAsiaTheme="majorEastAsia" w:hAnsi="Aptos" w:cstheme="majorBidi"/>
      <w:color w:val="0094BF"/>
      <w:spacing w:val="-10"/>
      <w:kern w:val="28"/>
      <w:sz w:val="44"/>
      <w:szCs w:val="16"/>
      <w:lang w:val="cs" w:eastAsia="ja-JP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rsid w:val="00CB4C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B4C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CB4C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B4C9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CB4C9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CB4C96"/>
    <w:rPr>
      <w:i/>
      <w:iCs/>
      <w:color w:val="05132F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CB4C96"/>
    <w:pPr>
      <w:pBdr>
        <w:top w:val="single" w:sz="4" w:space="10" w:color="05132F" w:themeColor="accent1" w:themeShade="BF"/>
        <w:bottom w:val="single" w:sz="4" w:space="10" w:color="05132F" w:themeColor="accent1" w:themeShade="BF"/>
      </w:pBdr>
      <w:spacing w:before="360" w:after="360"/>
      <w:ind w:left="864" w:right="864"/>
      <w:jc w:val="center"/>
    </w:pPr>
    <w:rPr>
      <w:i/>
      <w:iCs/>
      <w:color w:val="05132F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B4C96"/>
    <w:rPr>
      <w:i/>
      <w:iCs/>
      <w:color w:val="05132F" w:themeColor="accent1" w:themeShade="BF"/>
    </w:rPr>
  </w:style>
  <w:style w:type="character" w:styleId="Odkazintenzivn">
    <w:name w:val="Intense Reference"/>
    <w:basedOn w:val="Standardnpsmoodstavce"/>
    <w:uiPriority w:val="32"/>
    <w:rsid w:val="00CB4C96"/>
    <w:rPr>
      <w:b/>
      <w:bCs/>
      <w:smallCaps/>
      <w:color w:val="05132F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CB4C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4C96"/>
  </w:style>
  <w:style w:type="paragraph" w:styleId="Zpat">
    <w:name w:val="footer"/>
    <w:basedOn w:val="Normln"/>
    <w:link w:val="ZpatChar"/>
    <w:uiPriority w:val="99"/>
    <w:unhideWhenUsed/>
    <w:rsid w:val="00CB4C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4C96"/>
  </w:style>
  <w:style w:type="paragraph" w:customStyle="1" w:styleId="Default">
    <w:name w:val="Default"/>
    <w:rsid w:val="00624DB9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kern w:val="0"/>
      <w:lang w:val="cs-CZ" w:eastAsia="cs-CZ"/>
      <w14:ligatures w14:val="none"/>
    </w:rPr>
  </w:style>
  <w:style w:type="paragraph" w:styleId="Titulek">
    <w:name w:val="caption"/>
    <w:basedOn w:val="Normln"/>
    <w:next w:val="Normln"/>
    <w:uiPriority w:val="35"/>
    <w:unhideWhenUsed/>
    <w:qFormat/>
    <w:rsid w:val="00624DB9"/>
    <w:pPr>
      <w:spacing w:after="200" w:line="240" w:lineRule="auto"/>
      <w:jc w:val="left"/>
    </w:pPr>
    <w:rPr>
      <w:rFonts w:asciiTheme="minorHAnsi" w:eastAsia="Times New Roman" w:hAnsiTheme="minorHAnsi" w:cs="Arial"/>
      <w:bCs/>
      <w:i/>
      <w:kern w:val="0"/>
      <w:sz w:val="20"/>
      <w:szCs w:val="18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7F03F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7F03FF"/>
    <w:rPr>
      <w:rFonts w:ascii="Times New Roman" w:eastAsia="Times New Roman" w:hAnsi="Times New Roman" w:cs="Times New Roman"/>
      <w:kern w:val="0"/>
      <w:sz w:val="20"/>
      <w:szCs w:val="20"/>
      <w:lang w:val="cs-CZ"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7F03FF"/>
    <w:pPr>
      <w:spacing w:after="0" w:line="240" w:lineRule="auto"/>
      <w:ind w:firstLine="708"/>
    </w:pPr>
    <w:rPr>
      <w:rFonts w:ascii="Arial" w:eastAsia="Times New Roman" w:hAnsi="Arial" w:cs="Times New Roman"/>
      <w:kern w:val="0"/>
      <w:szCs w:val="20"/>
      <w:lang w:eastAsia="cs-CZ"/>
      <w14:ligatures w14:val="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7F03FF"/>
    <w:rPr>
      <w:rFonts w:ascii="Arial" w:eastAsia="Times New Roman" w:hAnsi="Arial" w:cs="Times New Roman"/>
      <w:kern w:val="0"/>
      <w:sz w:val="22"/>
      <w:szCs w:val="20"/>
      <w:lang w:val="cs-CZ" w:eastAsia="cs-CZ"/>
      <w14:ligatures w14:val="none"/>
    </w:rPr>
  </w:style>
  <w:style w:type="paragraph" w:customStyle="1" w:styleId="Nadpishlavn">
    <w:name w:val="Nadpis_hlavní"/>
    <w:basedOn w:val="Normln"/>
    <w:link w:val="NadpishlavnChar"/>
    <w:autoRedefine/>
    <w:rsid w:val="00624DB9"/>
    <w:pPr>
      <w:spacing w:before="120" w:after="120" w:line="240" w:lineRule="auto"/>
      <w:ind w:left="648" w:right="-468" w:firstLine="418"/>
    </w:pPr>
    <w:rPr>
      <w:rFonts w:asciiTheme="majorHAnsi" w:eastAsia="Arial" w:hAnsiTheme="majorHAnsi" w:cstheme="minorHAnsi"/>
      <w:b/>
      <w:bCs/>
      <w:color w:val="0094C0"/>
      <w:kern w:val="0"/>
      <w:sz w:val="40"/>
      <w:szCs w:val="28"/>
      <w:lang w:val="cs" w:eastAsia="ja-JP"/>
      <w14:ligatures w14:val="none"/>
    </w:rPr>
  </w:style>
  <w:style w:type="character" w:customStyle="1" w:styleId="NadpishlavnChar">
    <w:name w:val="Nadpis_hlavní Char"/>
    <w:basedOn w:val="Standardnpsmoodstavce"/>
    <w:link w:val="Nadpishlavn"/>
    <w:rsid w:val="00624DB9"/>
    <w:rPr>
      <w:rFonts w:asciiTheme="majorHAnsi" w:eastAsia="Arial" w:hAnsiTheme="majorHAnsi" w:cstheme="minorHAnsi"/>
      <w:b/>
      <w:bCs/>
      <w:color w:val="0094C0"/>
      <w:kern w:val="0"/>
      <w:sz w:val="40"/>
      <w:szCs w:val="28"/>
      <w:lang w:val="cs" w:eastAsia="ja-JP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rsid w:val="000958AA"/>
    <w:pPr>
      <w:numPr>
        <w:numId w:val="0"/>
      </w:numPr>
      <w:spacing w:before="240" w:after="0" w:line="259" w:lineRule="auto"/>
      <w:outlineLvl w:val="9"/>
    </w:pPr>
    <w:rPr>
      <w:caps w:val="0"/>
      <w:smallCaps/>
      <w:color w:val="0094BF" w:themeColor="accent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A017B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624DB9"/>
    <w:rPr>
      <w:color w:val="0094BF" w:themeColor="hyperlink"/>
      <w:u w:val="none"/>
    </w:rPr>
  </w:style>
  <w:style w:type="paragraph" w:customStyle="1" w:styleId="Nzevtitulky">
    <w:name w:val="Název titulky"/>
    <w:basedOn w:val="Normln"/>
    <w:link w:val="NzevtitulkyChar"/>
    <w:rsid w:val="00624DB9"/>
    <w:pPr>
      <w:framePr w:hSpace="180" w:wrap="around" w:vAnchor="text" w:hAnchor="margin" w:xAlign="center" w:y="360"/>
      <w:spacing w:before="120" w:after="120" w:line="240" w:lineRule="auto"/>
      <w:jc w:val="center"/>
    </w:pPr>
    <w:rPr>
      <w:rFonts w:eastAsia="Arial" w:cs="Arial"/>
      <w:b/>
      <w:bCs/>
      <w:color w:val="0094BF" w:themeColor="accent2"/>
      <w:kern w:val="0"/>
      <w:sz w:val="56"/>
      <w:szCs w:val="56"/>
      <w:lang w:val="cs" w:eastAsia="ja-JP"/>
      <w14:ligatures w14:val="none"/>
    </w:rPr>
  </w:style>
  <w:style w:type="character" w:customStyle="1" w:styleId="NzevtitulkyChar">
    <w:name w:val="Název titulky Char"/>
    <w:basedOn w:val="Standardnpsmoodstavce"/>
    <w:link w:val="Nzevtitulky"/>
    <w:rsid w:val="00624DB9"/>
    <w:rPr>
      <w:rFonts w:ascii="Aptos" w:eastAsia="Arial" w:hAnsi="Aptos" w:cs="Arial"/>
      <w:b/>
      <w:bCs/>
      <w:color w:val="0094BF" w:themeColor="accent2"/>
      <w:kern w:val="0"/>
      <w:sz w:val="56"/>
      <w:szCs w:val="56"/>
      <w:lang w:val="cs" w:eastAsia="ja-JP"/>
      <w14:ligatures w14:val="none"/>
    </w:rPr>
  </w:style>
  <w:style w:type="paragraph" w:styleId="Revize">
    <w:name w:val="Revision"/>
    <w:hidden/>
    <w:uiPriority w:val="99"/>
    <w:semiHidden/>
    <w:rsid w:val="005B3045"/>
    <w:pPr>
      <w:spacing w:after="0" w:line="240" w:lineRule="auto"/>
    </w:pPr>
    <w:rPr>
      <w:rFonts w:ascii="Aptos" w:hAnsi="Aptos"/>
      <w:color w:val="071A3F"/>
      <w:sz w:val="22"/>
      <w:lang w:val="cs-CZ"/>
    </w:rPr>
  </w:style>
  <w:style w:type="paragraph" w:customStyle="1" w:styleId="VRVodrky">
    <w:name w:val="VRV odrážky"/>
    <w:basedOn w:val="Odstavecseseznamem"/>
    <w:link w:val="VRVodrkyChar"/>
    <w:uiPriority w:val="1"/>
    <w:qFormat/>
    <w:rsid w:val="00BE0C30"/>
    <w:pPr>
      <w:numPr>
        <w:numId w:val="13"/>
      </w:numPr>
      <w:spacing w:before="160"/>
    </w:pPr>
    <w:rPr>
      <w:rFonts w:eastAsiaTheme="majorEastAsia" w:cs="Open Sans"/>
      <w:kern w:val="0"/>
      <w:szCs w:val="22"/>
      <w:lang w:eastAsia="ja-JP"/>
      <w14:ligatures w14:val="none"/>
    </w:rPr>
  </w:style>
  <w:style w:type="character" w:customStyle="1" w:styleId="VRVodrkyChar">
    <w:name w:val="VRV odrážky Char"/>
    <w:basedOn w:val="Standardnpsmoodstavce"/>
    <w:link w:val="VRVodrky"/>
    <w:uiPriority w:val="1"/>
    <w:rsid w:val="007676B5"/>
    <w:rPr>
      <w:rFonts w:ascii="Aptos" w:eastAsiaTheme="majorEastAsia" w:hAnsi="Aptos" w:cs="Open Sans"/>
      <w:kern w:val="0"/>
      <w:sz w:val="22"/>
      <w:szCs w:val="22"/>
      <w:lang w:val="cs-CZ" w:eastAsia="ja-JP"/>
      <w14:ligatures w14:val="none"/>
    </w:rPr>
  </w:style>
  <w:style w:type="numbering" w:customStyle="1" w:styleId="VRV">
    <w:name w:val="VRV"/>
    <w:uiPriority w:val="99"/>
    <w:rsid w:val="004714BF"/>
    <w:pPr>
      <w:numPr>
        <w:numId w:val="4"/>
      </w:numPr>
    </w:pPr>
  </w:style>
  <w:style w:type="paragraph" w:styleId="Obsah2">
    <w:name w:val="toc 2"/>
    <w:basedOn w:val="Normln"/>
    <w:next w:val="Normln"/>
    <w:autoRedefine/>
    <w:uiPriority w:val="39"/>
    <w:unhideWhenUsed/>
    <w:rsid w:val="007676B5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676B5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7676B5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7676B5"/>
    <w:pPr>
      <w:spacing w:after="100"/>
      <w:ind w:left="880"/>
    </w:pPr>
  </w:style>
  <w:style w:type="paragraph" w:styleId="Rejstk1">
    <w:name w:val="index 1"/>
    <w:basedOn w:val="Normln"/>
    <w:next w:val="Normln"/>
    <w:autoRedefine/>
    <w:uiPriority w:val="99"/>
    <w:semiHidden/>
    <w:unhideWhenUsed/>
    <w:rsid w:val="007676B5"/>
    <w:pPr>
      <w:spacing w:after="0" w:line="240" w:lineRule="auto"/>
      <w:ind w:left="220" w:hanging="220"/>
    </w:pPr>
  </w:style>
  <w:style w:type="paragraph" w:styleId="Hlavikarejstku">
    <w:name w:val="index heading"/>
    <w:basedOn w:val="Normln"/>
    <w:next w:val="Rejstk1"/>
    <w:uiPriority w:val="99"/>
    <w:rsid w:val="00624DB9"/>
    <w:pPr>
      <w:spacing w:before="440" w:after="220" w:line="264" w:lineRule="auto"/>
    </w:pPr>
    <w:rPr>
      <w:rFonts w:asciiTheme="majorHAnsi" w:eastAsiaTheme="majorEastAsia" w:hAnsiTheme="majorHAnsi" w:cstheme="majorBidi"/>
      <w:b/>
      <w:bCs/>
      <w:caps/>
      <w:color w:val="0094BF" w:themeColor="accent2"/>
      <w:kern w:val="0"/>
      <w:sz w:val="40"/>
      <w:szCs w:val="44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624DB9"/>
    <w:rPr>
      <w:color w:val="0094BF" w:themeColor="followedHyperlink"/>
      <w:u w:val="none"/>
    </w:rPr>
  </w:style>
  <w:style w:type="numbering" w:styleId="111111">
    <w:name w:val="Outline List 2"/>
    <w:aliases w:val="Číslování VRV 1"/>
    <w:basedOn w:val="Bezseznamu"/>
    <w:uiPriority w:val="99"/>
    <w:semiHidden/>
    <w:unhideWhenUsed/>
    <w:rsid w:val="007676B5"/>
    <w:pPr>
      <w:numPr>
        <w:numId w:val="6"/>
      </w:numPr>
    </w:pPr>
  </w:style>
  <w:style w:type="numbering" w:styleId="1ai">
    <w:name w:val="Outline List 1"/>
    <w:aliases w:val="Číslování VRV 2"/>
    <w:basedOn w:val="Bezseznamu"/>
    <w:uiPriority w:val="99"/>
    <w:semiHidden/>
    <w:unhideWhenUsed/>
    <w:rsid w:val="007676B5"/>
    <w:pPr>
      <w:numPr>
        <w:numId w:val="7"/>
      </w:numPr>
    </w:pPr>
  </w:style>
  <w:style w:type="table" w:styleId="Stednmka3zvraznn2">
    <w:name w:val="Medium Grid 3 Accent 2"/>
    <w:basedOn w:val="Normlntabulka"/>
    <w:uiPriority w:val="69"/>
    <w:rsid w:val="007676B5"/>
    <w:pPr>
      <w:spacing w:after="0" w:line="288" w:lineRule="auto"/>
    </w:pPr>
    <w:rPr>
      <w:rFonts w:eastAsia="Arial Unicode MS"/>
      <w:color w:val="000000" w:themeColor="text1"/>
      <w:kern w:val="0"/>
      <w:sz w:val="20"/>
      <w:szCs w:val="20"/>
      <w:lang w:val="cs-CZ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0E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4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4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4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4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0DA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0DAFF" w:themeFill="accent2" w:themeFillTint="7F"/>
      </w:tcPr>
    </w:tblStylePr>
  </w:style>
  <w:style w:type="paragraph" w:styleId="Seznamobrzk">
    <w:name w:val="table of figures"/>
    <w:basedOn w:val="Normln"/>
    <w:next w:val="Normln"/>
    <w:uiPriority w:val="99"/>
    <w:unhideWhenUsed/>
    <w:rsid w:val="007676B5"/>
    <w:pPr>
      <w:spacing w:before="40" w:after="0" w:line="288" w:lineRule="auto"/>
    </w:pPr>
    <w:rPr>
      <w:rFonts w:asciiTheme="minorHAnsi" w:eastAsia="Arial Unicode MS" w:hAnsiTheme="minorHAnsi"/>
      <w:color w:val="000000" w:themeColor="text1"/>
      <w:kern w:val="0"/>
      <w:sz w:val="20"/>
      <w:szCs w:val="20"/>
      <w14:ligatures w14:val="none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0958AA"/>
    <w:pPr>
      <w:spacing w:after="0" w:line="240" w:lineRule="auto"/>
      <w:ind w:left="440" w:hanging="220"/>
    </w:pPr>
  </w:style>
  <w:style w:type="character" w:styleId="Nevyeenzmnka">
    <w:name w:val="Unresolved Mention"/>
    <w:basedOn w:val="Standardnpsmoodstavce"/>
    <w:uiPriority w:val="99"/>
    <w:semiHidden/>
    <w:unhideWhenUsed/>
    <w:rsid w:val="000958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VRV">
      <a:dk1>
        <a:sysClr val="windowText" lastClr="000000"/>
      </a:dk1>
      <a:lt1>
        <a:sysClr val="window" lastClr="FFFFFF"/>
      </a:lt1>
      <a:dk2>
        <a:srgbClr val="F4F8F9"/>
      </a:dk2>
      <a:lt2>
        <a:srgbClr val="FFFFFF"/>
      </a:lt2>
      <a:accent1>
        <a:srgbClr val="071A3F"/>
      </a:accent1>
      <a:accent2>
        <a:srgbClr val="0094BF"/>
      </a:accent2>
      <a:accent3>
        <a:srgbClr val="2AB72A"/>
      </a:accent3>
      <a:accent4>
        <a:srgbClr val="239923"/>
      </a:accent4>
      <a:accent5>
        <a:srgbClr val="FF7400"/>
      </a:accent5>
      <a:accent6>
        <a:srgbClr val="FF0700"/>
      </a:accent6>
      <a:hlink>
        <a:srgbClr val="0094BF"/>
      </a:hlink>
      <a:folHlink>
        <a:srgbClr val="0094BF"/>
      </a:folHlink>
    </a:clrScheme>
    <a:fontScheme name="VRV">
      <a:majorFont>
        <a:latin typeface="Aptos"/>
        <a:ea typeface=""/>
        <a:cs typeface=""/>
        <a:font script="Jpan" typeface="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VRV">
        <a:dk1>
          <a:srgbClr val="000000"/>
        </a:dk1>
        <a:lt1>
          <a:srgbClr val="FFFFFF"/>
        </a:lt1>
        <a:dk2>
          <a:srgbClr val="F4F8F9"/>
        </a:dk2>
        <a:lt2>
          <a:srgbClr val="FFFFFF"/>
        </a:lt2>
        <a:accent1>
          <a:srgbClr val="071A3F"/>
        </a:accent1>
        <a:accent2>
          <a:srgbClr val="0094BF"/>
        </a:accent2>
        <a:accent3>
          <a:srgbClr val="2AB72A"/>
        </a:accent3>
        <a:accent4>
          <a:srgbClr val="239923"/>
        </a:accent4>
        <a:accent5>
          <a:srgbClr val="FF7400"/>
        </a:accent5>
        <a:accent6>
          <a:srgbClr val="FF0700"/>
        </a:accent6>
        <a:hlink>
          <a:srgbClr val="0094BF"/>
        </a:hlink>
        <a:folHlink>
          <a:srgbClr val="0094BF"/>
        </a:folHlink>
      </a:clrScheme>
    </a:extraClrScheme>
  </a:extraClrSchemeLst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1305b52d6504a88a219ede17ce100b9 xmlns="ee322fdd-a7b6-40e1-b1b6-c099e6a1e039">
      <Terms xmlns="http://schemas.microsoft.com/office/infopath/2007/PartnerControls"/>
    </k1305b52d6504a88a219ede17ce100b9>
    <Osoba xmlns="ee322fdd-a7b6-40e1-b1b6-c099e6a1e039">
      <UserInfo>
        <DisplayName/>
        <AccountId xsi:nil="true"/>
        <AccountType/>
      </UserInfo>
    </Osoba>
    <he12e44fc12c4580aca02cd7a3904feb xmlns="ee322fdd-a7b6-40e1-b1b6-c099e6a1e0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Provoz a IT</TermName>
          <TermId xmlns="http://schemas.microsoft.com/office/infopath/2007/PartnerControls">1a9e4476-48e8-4153-b7f5-00c9af7df47e</TermId>
        </TermInfo>
      </Terms>
    </he12e44fc12c4580aca02cd7a3904feb>
    <DATUM xmlns="ee322fdd-a7b6-40e1-b1b6-c099e6a1e039" xsi:nil="true"/>
    <RUN xmlns="ee322fdd-a7b6-40e1-b1b6-c099e6a1e039" xsi:nil="true"/>
    <j040ae56c8434075a897e94af1e592ac xmlns="ee322fdd-a7b6-40e1-b1b6-c099e6a1e0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</TermName>
          <TermId xmlns="http://schemas.microsoft.com/office/infopath/2007/PartnerControls">583884b2-d0f2-4bd4-925f-3b3c144b4f8b</TermId>
        </TermInfo>
      </Terms>
    </j040ae56c8434075a897e94af1e592ac>
    <pa5265c48d0e416ca25ab267fb31097e xmlns="ee322fdd-a7b6-40e1-b1b6-c099e6a1e0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Šablony</TermName>
          <TermId xmlns="http://schemas.microsoft.com/office/infopath/2007/PartnerControls">bdc1510a-8704-4c8e-a68e-125492895c24</TermId>
        </TermInfo>
      </Terms>
    </pa5265c48d0e416ca25ab267fb31097e>
    <lcf76f155ced4ddcb4097134ff3c332f xmlns="ee322fdd-a7b6-40e1-b1b6-c099e6a1e039">
      <Terms xmlns="http://schemas.microsoft.com/office/infopath/2007/PartnerControls"/>
    </lcf76f155ced4ddcb4097134ff3c332f>
    <TaxCatchAll xmlns="ef5f0e89-d2bb-40ef-9553-6173a117caf4">
      <Value>10</Value>
      <Value>8</Value>
      <Value>1</Value>
    </TaxCatchAl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7A495DB7B6D74AB2E8DBEFF1D9C825" ma:contentTypeVersion="26" ma:contentTypeDescription="Vytvoří nový dokument" ma:contentTypeScope="" ma:versionID="d037a22610ccf04504b4a46dbf41755b">
  <xsd:schema xmlns:xsd="http://www.w3.org/2001/XMLSchema" xmlns:xs="http://www.w3.org/2001/XMLSchema" xmlns:p="http://schemas.microsoft.com/office/2006/metadata/properties" xmlns:ns2="ee322fdd-a7b6-40e1-b1b6-c099e6a1e039" xmlns:ns3="ef5f0e89-d2bb-40ef-9553-6173a117caf4" targetNamespace="http://schemas.microsoft.com/office/2006/metadata/properties" ma:root="true" ma:fieldsID="4a785884c1c460eb88f7f4370b35507b" ns2:_="" ns3:_="">
    <xsd:import namespace="ee322fdd-a7b6-40e1-b1b6-c099e6a1e039"/>
    <xsd:import namespace="ef5f0e89-d2bb-40ef-9553-6173a117caf4"/>
    <xsd:element name="properties">
      <xsd:complexType>
        <xsd:sequence>
          <xsd:element name="documentManagement">
            <xsd:complexType>
              <xsd:all>
                <xsd:element ref="ns2:pa5265c48d0e416ca25ab267fb31097e" minOccurs="0"/>
                <xsd:element ref="ns3:TaxCatchAll" minOccurs="0"/>
                <xsd:element ref="ns2:k1305b52d6504a88a219ede17ce100b9" minOccurs="0"/>
                <xsd:element ref="ns2:he12e44fc12c4580aca02cd7a3904feb" minOccurs="0"/>
                <xsd:element ref="ns2:j040ae56c8434075a897e94af1e592ac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DATUM" minOccurs="0"/>
                <xsd:element ref="ns2:Osob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RU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22fdd-a7b6-40e1-b1b6-c099e6a1e039" elementFormDefault="qualified">
    <xsd:import namespace="http://schemas.microsoft.com/office/2006/documentManagement/types"/>
    <xsd:import namespace="http://schemas.microsoft.com/office/infopath/2007/PartnerControls"/>
    <xsd:element name="pa5265c48d0e416ca25ab267fb31097e" ma:index="9" nillable="true" ma:taxonomy="true" ma:internalName="pa5265c48d0e416ca25ab267fb31097e" ma:taxonomyFieldName="Typ_x0020_dokumentace" ma:displayName="Typ dokumentace" ma:default="" ma:fieldId="{9a5265c4-8d0e-416c-a25a-b267fb31097e}" ma:sspId="8a41c748-0188-40cc-bd47-f7437e6e8a77" ma:termSetId="9d63b6c0-9d67-4c6a-8151-2fed68bf831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1305b52d6504a88a219ede17ce100b9" ma:index="12" nillable="true" ma:taxonomy="true" ma:internalName="k1305b52d6504a88a219ede17ce100b9" ma:taxonomyFieldName="T_x00e9_ma_x0020_dokumentace" ma:displayName="Téma dokumentace" ma:default="" ma:fieldId="{41305b52-d650-4a88-a219-ede17ce100b9}" ma:sspId="8a41c748-0188-40cc-bd47-f7437e6e8a77" ma:termSetId="eba4518f-4175-4b01-807f-84dcba0c55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12e44fc12c4580aca02cd7a3904feb" ma:index="14" nillable="true" ma:taxonomy="true" ma:internalName="he12e44fc12c4580aca02cd7a3904feb" ma:taxonomyFieldName="Za_x0159_azen_x00ed__x0020_dokumentace" ma:displayName="Zařazení dokumentace" ma:default="10;#Provoz a IT|1a9e4476-48e8-4153-b7f5-00c9af7df47e" ma:fieldId="{1e12e44f-c12c-4580-aca0-2cd7a3904feb}" ma:taxonomyMulti="true" ma:sspId="8a41c748-0188-40cc-bd47-f7437e6e8a77" ma:termSetId="fec54ce6-dca0-40e4-9fd1-0d2e6b159c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0ae56c8434075a897e94af1e592ac" ma:index="16" nillable="true" ma:taxonomy="true" ma:internalName="j040ae56c8434075a897e94af1e592ac" ma:taxonomyFieldName="ISO" ma:displayName="ISO" ma:default="1;#NE|583884b2-d0f2-4bd4-925f-3b3c144b4f8b" ma:fieldId="{3040ae56-c843-4075-a897-e94af1e592ac}" ma:sspId="8a41c748-0188-40cc-bd47-f7437e6e8a77" ma:termSetId="801d1d60-3f2a-4f0e-9b4e-a8952bc27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Osoba" ma:index="21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8a41c748-0188-40cc-bd47-f7437e6e8a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RUN" ma:index="28" nillable="true" ma:displayName="RUN" ma:format="Dropdown" ma:internalName="RUN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3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f0e89-d2bb-40ef-9553-6173a117ca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5239f09-8483-4e73-a0f4-b99d274dae63}" ma:internalName="TaxCatchAll" ma:showField="CatchAllData" ma:web="ef5f0e89-d2bb-40ef-9553-6173a117ca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D5C0CC-47E4-40FE-87FA-CA8B89B731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07F11B-ECB8-4270-9A4B-8ED2902D22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D89769-DAC4-4A82-B0BF-587EDE7196A1}">
  <ds:schemaRefs>
    <ds:schemaRef ds:uri="http://schemas.microsoft.com/office/2006/metadata/properties"/>
    <ds:schemaRef ds:uri="http://schemas.microsoft.com/office/infopath/2007/PartnerControls"/>
    <ds:schemaRef ds:uri="ee322fdd-a7b6-40e1-b1b6-c099e6a1e039"/>
    <ds:schemaRef ds:uri="ef5f0e89-d2bb-40ef-9553-6173a117caf4"/>
  </ds:schemaRefs>
</ds:datastoreItem>
</file>

<file path=customXml/itemProps4.xml><?xml version="1.0" encoding="utf-8"?>
<ds:datastoreItem xmlns:ds="http://schemas.openxmlformats.org/officeDocument/2006/customXml" ds:itemID="{3B1A7A7D-B49F-416E-A679-CDF62C421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322fdd-a7b6-40e1-b1b6-c099e6a1e039"/>
    <ds:schemaRef ds:uri="ef5f0e89-d2bb-40ef-9553-6173a117c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Školení - Ukázkový obsah</vt:lpstr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Školení - Ukázkový obsah</dc:title>
  <dc:subject/>
  <dc:creator>Zezulová Simona</dc:creator>
  <cp:keywords/>
  <dc:description/>
  <cp:lastModifiedBy>Dufek Martin</cp:lastModifiedBy>
  <cp:revision>6</cp:revision>
  <cp:lastPrinted>2025-11-12T08:43:00Z</cp:lastPrinted>
  <dcterms:created xsi:type="dcterms:W3CDTF">2025-11-12T10:40:00Z</dcterms:created>
  <dcterms:modified xsi:type="dcterms:W3CDTF">2025-11-12T10:42:00Z</dcterms:modified>
</cp:coreProperties>
</file>